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13F46" w14:textId="77777777" w:rsidR="00084512" w:rsidRDefault="00A0678B">
      <w:pPr>
        <w:pStyle w:val="af4"/>
        <w:spacing w:line="240" w:lineRule="auto"/>
      </w:pPr>
      <w:proofErr w:type="spellStart"/>
      <w:r>
        <w:rPr>
          <w:rFonts w:ascii="Times New Roman" w:eastAsia="Calibri" w:hAnsi="Times New Roman" w:cs="Times New Roman"/>
          <w:szCs w:val="28"/>
        </w:rPr>
        <w:t>Зареєстровано</w:t>
      </w:r>
      <w:proofErr w:type="spellEnd"/>
      <w:r>
        <w:rPr>
          <w:rFonts w:ascii="Times New Roman" w:eastAsia="Calibri" w:hAnsi="Times New Roman" w:cs="Times New Roman"/>
          <w:szCs w:val="28"/>
        </w:rPr>
        <w:t xml:space="preserve"> ________________</w:t>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r>
        <w:rPr>
          <w:rFonts w:ascii="Times New Roman" w:eastAsia="Calibri" w:hAnsi="Times New Roman" w:cs="Times New Roman"/>
          <w:szCs w:val="28"/>
        </w:rPr>
        <w:tab/>
      </w:r>
    </w:p>
    <w:p w14:paraId="15C510FC" w14:textId="77777777" w:rsidR="00084512" w:rsidRDefault="00A0678B">
      <w:pPr>
        <w:pStyle w:val="af4"/>
        <w:spacing w:line="240" w:lineRule="auto"/>
      </w:pPr>
      <w:r>
        <w:rPr>
          <w:rFonts w:ascii="Times New Roman" w:eastAsia="Calibri" w:hAnsi="Times New Roman" w:cs="Times New Roman"/>
          <w:szCs w:val="28"/>
        </w:rPr>
        <w:t>__________________________</w:t>
      </w:r>
    </w:p>
    <w:p w14:paraId="442961FF" w14:textId="76BE1608" w:rsidR="00084512" w:rsidRDefault="00A0678B">
      <w:pPr>
        <w:pStyle w:val="af4"/>
        <w:spacing w:line="240" w:lineRule="auto"/>
      </w:pPr>
      <w:proofErr w:type="spellStart"/>
      <w:r>
        <w:rPr>
          <w:rFonts w:ascii="Times New Roman" w:eastAsia="Calibri" w:hAnsi="Times New Roman" w:cs="Times New Roman"/>
          <w:szCs w:val="28"/>
        </w:rPr>
        <w:t>Реєстраційний</w:t>
      </w:r>
      <w:proofErr w:type="spellEnd"/>
      <w:r>
        <w:rPr>
          <w:rFonts w:ascii="Times New Roman" w:eastAsia="Calibri" w:hAnsi="Times New Roman" w:cs="Times New Roman"/>
          <w:szCs w:val="28"/>
        </w:rPr>
        <w:t xml:space="preserve"> номер </w:t>
      </w:r>
      <w:r>
        <w:rPr>
          <w:rFonts w:ascii="Times New Roman" w:eastAsia="Calibri" w:hAnsi="Times New Roman" w:cs="Times New Roman"/>
          <w:szCs w:val="28"/>
          <w:lang w:val="uk-UA"/>
        </w:rPr>
        <w:t>20</w:t>
      </w:r>
      <w:r>
        <w:rPr>
          <w:rFonts w:ascii="Times New Roman" w:eastAsia="Calibri" w:hAnsi="Times New Roman" w:cs="Times New Roman"/>
          <w:szCs w:val="28"/>
        </w:rPr>
        <w:t xml:space="preserve">                </w:t>
      </w:r>
      <w:r>
        <w:rPr>
          <w:rFonts w:ascii="Times New Roman" w:eastAsia="Calibri" w:hAnsi="Times New Roman" w:cs="Times New Roman"/>
          <w:szCs w:val="28"/>
        </w:rPr>
        <w:br/>
      </w:r>
      <w:proofErr w:type="spellStart"/>
      <w:r>
        <w:rPr>
          <w:rFonts w:ascii="Times New Roman" w:eastAsia="Calibri" w:hAnsi="Times New Roman" w:cs="Times New Roman"/>
          <w:szCs w:val="28"/>
        </w:rPr>
        <w:t>від</w:t>
      </w:r>
      <w:proofErr w:type="spellEnd"/>
      <w:r>
        <w:rPr>
          <w:rFonts w:ascii="Times New Roman" w:eastAsia="Calibri" w:hAnsi="Times New Roman" w:cs="Times New Roman"/>
          <w:szCs w:val="28"/>
        </w:rPr>
        <w:t xml:space="preserve"> «</w:t>
      </w:r>
      <w:r>
        <w:rPr>
          <w:rFonts w:ascii="Times New Roman" w:eastAsia="Calibri" w:hAnsi="Times New Roman" w:cs="Times New Roman"/>
          <w:szCs w:val="28"/>
          <w:lang w:val="uk-UA"/>
        </w:rPr>
        <w:t>28</w:t>
      </w:r>
      <w:r>
        <w:rPr>
          <w:rFonts w:ascii="Times New Roman" w:eastAsia="Calibri" w:hAnsi="Times New Roman" w:cs="Times New Roman"/>
          <w:szCs w:val="28"/>
        </w:rPr>
        <w:t xml:space="preserve">» </w:t>
      </w:r>
      <w:r>
        <w:rPr>
          <w:rFonts w:ascii="Times New Roman" w:eastAsia="Calibri" w:hAnsi="Times New Roman" w:cs="Times New Roman"/>
          <w:szCs w:val="28"/>
          <w:lang w:val="uk-UA"/>
        </w:rPr>
        <w:t xml:space="preserve">10. </w:t>
      </w:r>
      <w:r>
        <w:rPr>
          <w:rFonts w:ascii="Times New Roman" w:eastAsia="Calibri" w:hAnsi="Times New Roman" w:cs="Times New Roman"/>
          <w:szCs w:val="28"/>
        </w:rPr>
        <w:t>20</w:t>
      </w:r>
      <w:r>
        <w:rPr>
          <w:rFonts w:ascii="Times New Roman" w:eastAsia="Calibri" w:hAnsi="Times New Roman" w:cs="Times New Roman"/>
          <w:szCs w:val="28"/>
          <w:lang w:val="uk-UA"/>
        </w:rPr>
        <w:t>26</w:t>
      </w:r>
      <w:r>
        <w:rPr>
          <w:rFonts w:ascii="Times New Roman" w:eastAsia="Calibri" w:hAnsi="Times New Roman" w:cs="Times New Roman"/>
          <w:szCs w:val="28"/>
        </w:rPr>
        <w:t xml:space="preserve"> року             </w:t>
      </w:r>
    </w:p>
    <w:p w14:paraId="02A1544C" w14:textId="77777777" w:rsidR="00084512" w:rsidRDefault="00A0678B">
      <w:pPr>
        <w:pStyle w:val="af4"/>
        <w:spacing w:line="240" w:lineRule="auto"/>
        <w:rPr>
          <w:rFonts w:ascii="Times New Roman" w:eastAsia="Calibri" w:hAnsi="Times New Roman" w:cs="Times New Roman"/>
          <w:szCs w:val="28"/>
        </w:rPr>
      </w:pPr>
      <w:proofErr w:type="spellStart"/>
      <w:r>
        <w:rPr>
          <w:rFonts w:ascii="Times New Roman" w:eastAsia="Calibri" w:hAnsi="Times New Roman" w:cs="Times New Roman"/>
          <w:szCs w:val="28"/>
        </w:rPr>
        <w:t>Уповноважена</w:t>
      </w:r>
      <w:proofErr w:type="spellEnd"/>
      <w:r>
        <w:rPr>
          <w:rFonts w:ascii="Times New Roman" w:eastAsia="Calibri" w:hAnsi="Times New Roman" w:cs="Times New Roman"/>
          <w:szCs w:val="28"/>
        </w:rPr>
        <w:t xml:space="preserve"> особа </w:t>
      </w:r>
      <w:proofErr w:type="spellStart"/>
      <w:r>
        <w:rPr>
          <w:rFonts w:ascii="Times New Roman" w:eastAsia="Calibri" w:hAnsi="Times New Roman" w:cs="Times New Roman"/>
          <w:szCs w:val="28"/>
        </w:rPr>
        <w:t>реєструючого</w:t>
      </w:r>
      <w:proofErr w:type="spellEnd"/>
      <w:r>
        <w:rPr>
          <w:rFonts w:ascii="Times New Roman" w:eastAsia="Calibri" w:hAnsi="Times New Roman" w:cs="Times New Roman"/>
          <w:szCs w:val="28"/>
        </w:rPr>
        <w:t xml:space="preserve"> органу</w:t>
      </w:r>
    </w:p>
    <w:p w14:paraId="022BA73A" w14:textId="77777777" w:rsidR="00084512" w:rsidRDefault="00A0678B">
      <w:pPr>
        <w:pStyle w:val="af4"/>
        <w:spacing w:line="240" w:lineRule="auto"/>
        <w:rPr>
          <w:rFonts w:ascii="Times New Roman" w:eastAsia="Calibri" w:hAnsi="Times New Roman" w:cs="Times New Roman"/>
          <w:szCs w:val="28"/>
        </w:rPr>
      </w:pPr>
      <w:r>
        <w:rPr>
          <w:rFonts w:ascii="Times New Roman" w:eastAsia="Calibri" w:hAnsi="Times New Roman" w:cs="Times New Roman"/>
          <w:szCs w:val="28"/>
        </w:rPr>
        <w:t xml:space="preserve">__________   </w:t>
      </w:r>
      <w:r>
        <w:rPr>
          <w:rFonts w:ascii="Times New Roman" w:eastAsia="Calibri" w:hAnsi="Times New Roman" w:cs="Times New Roman"/>
          <w:szCs w:val="28"/>
        </w:rPr>
        <w:t>________________________</w:t>
      </w:r>
    </w:p>
    <w:p w14:paraId="5FBB17B7" w14:textId="77777777" w:rsidR="00084512" w:rsidRDefault="00084512">
      <w:pPr>
        <w:pStyle w:val="af4"/>
        <w:spacing w:line="240" w:lineRule="auto"/>
        <w:jc w:val="center"/>
        <w:rPr>
          <w:rFonts w:cs="Times New Roman"/>
          <w:b/>
          <w:bCs/>
          <w:iCs/>
          <w:sz w:val="36"/>
          <w:szCs w:val="36"/>
          <w:lang w:val="uk-UA"/>
        </w:rPr>
      </w:pPr>
    </w:p>
    <w:p w14:paraId="2789A86F" w14:textId="77777777" w:rsidR="00084512" w:rsidRDefault="00084512">
      <w:pPr>
        <w:pStyle w:val="af4"/>
        <w:spacing w:line="240" w:lineRule="auto"/>
        <w:jc w:val="center"/>
        <w:rPr>
          <w:rFonts w:cs="Times New Roman"/>
          <w:b/>
          <w:bCs/>
          <w:iCs/>
          <w:sz w:val="36"/>
          <w:szCs w:val="36"/>
          <w:lang w:val="uk-UA"/>
        </w:rPr>
      </w:pPr>
    </w:p>
    <w:p w14:paraId="670F7E2B" w14:textId="77777777" w:rsidR="00084512" w:rsidRDefault="00084512">
      <w:pPr>
        <w:pStyle w:val="af4"/>
        <w:spacing w:line="240" w:lineRule="auto"/>
        <w:jc w:val="center"/>
        <w:rPr>
          <w:rFonts w:cs="Times New Roman"/>
          <w:b/>
          <w:bCs/>
          <w:iCs/>
          <w:sz w:val="36"/>
          <w:szCs w:val="36"/>
          <w:lang w:val="uk-UA"/>
        </w:rPr>
      </w:pPr>
    </w:p>
    <w:p w14:paraId="58681B46" w14:textId="77777777" w:rsidR="00084512" w:rsidRDefault="00084512">
      <w:pPr>
        <w:pStyle w:val="af4"/>
        <w:spacing w:line="240" w:lineRule="auto"/>
        <w:jc w:val="center"/>
        <w:rPr>
          <w:rFonts w:cs="Times New Roman"/>
          <w:b/>
          <w:bCs/>
          <w:iCs/>
          <w:sz w:val="36"/>
          <w:szCs w:val="36"/>
          <w:lang w:val="uk-UA"/>
        </w:rPr>
      </w:pPr>
    </w:p>
    <w:p w14:paraId="2CEB3C99" w14:textId="77777777" w:rsidR="00084512" w:rsidRDefault="00084512">
      <w:pPr>
        <w:pStyle w:val="af4"/>
        <w:spacing w:line="240" w:lineRule="auto"/>
        <w:jc w:val="center"/>
        <w:rPr>
          <w:rFonts w:cs="Times New Roman"/>
          <w:b/>
          <w:bCs/>
          <w:iCs/>
          <w:sz w:val="36"/>
          <w:szCs w:val="36"/>
          <w:lang w:val="uk-UA"/>
        </w:rPr>
      </w:pPr>
    </w:p>
    <w:p w14:paraId="57809033" w14:textId="77777777" w:rsidR="00084512" w:rsidRDefault="00084512">
      <w:pPr>
        <w:pStyle w:val="af4"/>
        <w:spacing w:line="240" w:lineRule="auto"/>
        <w:jc w:val="center"/>
        <w:rPr>
          <w:rFonts w:cs="Times New Roman"/>
          <w:b/>
          <w:bCs/>
          <w:iCs/>
          <w:sz w:val="36"/>
          <w:szCs w:val="36"/>
          <w:lang w:val="uk-UA"/>
        </w:rPr>
      </w:pPr>
    </w:p>
    <w:p w14:paraId="7A28CD77" w14:textId="77777777" w:rsidR="00084512" w:rsidRDefault="00A0678B">
      <w:pPr>
        <w:pStyle w:val="af4"/>
        <w:spacing w:line="240" w:lineRule="auto"/>
        <w:jc w:val="center"/>
        <w:rPr>
          <w:rFonts w:ascii="Times New Roman" w:hAnsi="Times New Roman"/>
        </w:rPr>
      </w:pPr>
      <w:r>
        <w:rPr>
          <w:rFonts w:ascii="Times New Roman" w:hAnsi="Times New Roman" w:cs="Times New Roman"/>
          <w:b/>
          <w:bCs/>
          <w:iCs/>
          <w:sz w:val="36"/>
          <w:szCs w:val="36"/>
          <w:lang w:val="uk-UA"/>
        </w:rPr>
        <w:t>КОЛЕКТИВНИЙ ДОГОВІР</w:t>
      </w:r>
    </w:p>
    <w:p w14:paraId="0A5F3F60" w14:textId="77777777" w:rsidR="00084512" w:rsidRDefault="00A0678B">
      <w:pPr>
        <w:spacing w:after="120" w:line="240" w:lineRule="auto"/>
        <w:ind w:firstLine="0"/>
        <w:jc w:val="center"/>
        <w:rPr>
          <w:rFonts w:cs="Times New Roman"/>
          <w:b/>
          <w:bCs/>
          <w:iCs/>
          <w:sz w:val="32"/>
          <w:szCs w:val="32"/>
          <w:lang w:val="uk-UA"/>
        </w:rPr>
      </w:pPr>
      <w:r>
        <w:rPr>
          <w:rFonts w:cs="Times New Roman"/>
          <w:b/>
          <w:bCs/>
          <w:iCs/>
          <w:sz w:val="32"/>
          <w:szCs w:val="32"/>
          <w:lang w:val="uk-UA"/>
        </w:rPr>
        <w:t>між адміністрацією та трудовим колективом</w:t>
      </w:r>
    </w:p>
    <w:p w14:paraId="030F0425" w14:textId="77777777" w:rsidR="00084512" w:rsidRDefault="00A0678B">
      <w:pPr>
        <w:pStyle w:val="Default"/>
        <w:jc w:val="center"/>
        <w:rPr>
          <w:b/>
          <w:bCs/>
          <w:sz w:val="32"/>
          <w:szCs w:val="32"/>
          <w:lang w:val="uk-UA"/>
        </w:rPr>
      </w:pPr>
      <w:r>
        <w:rPr>
          <w:b/>
          <w:bCs/>
          <w:sz w:val="32"/>
          <w:szCs w:val="32"/>
          <w:lang w:val="uk-UA"/>
        </w:rPr>
        <w:t>Комунального закладу «</w:t>
      </w:r>
      <w:proofErr w:type="spellStart"/>
      <w:r>
        <w:rPr>
          <w:b/>
          <w:bCs/>
          <w:sz w:val="32"/>
          <w:szCs w:val="32"/>
          <w:lang w:val="uk-UA"/>
        </w:rPr>
        <w:t>Бабчинецький</w:t>
      </w:r>
      <w:proofErr w:type="spellEnd"/>
      <w:r>
        <w:rPr>
          <w:b/>
          <w:bCs/>
          <w:sz w:val="32"/>
          <w:szCs w:val="32"/>
          <w:lang w:val="uk-UA"/>
        </w:rPr>
        <w:t xml:space="preserve"> заклад дошкільної освіти                 «Світанок»  </w:t>
      </w:r>
      <w:proofErr w:type="spellStart"/>
      <w:r>
        <w:rPr>
          <w:b/>
          <w:bCs/>
          <w:sz w:val="32"/>
          <w:szCs w:val="32"/>
          <w:lang w:val="uk-UA"/>
        </w:rPr>
        <w:t>Бабчинецької</w:t>
      </w:r>
      <w:proofErr w:type="spellEnd"/>
      <w:r>
        <w:rPr>
          <w:b/>
          <w:bCs/>
          <w:sz w:val="32"/>
          <w:szCs w:val="32"/>
          <w:lang w:val="uk-UA"/>
        </w:rPr>
        <w:t xml:space="preserve"> сільської ради </w:t>
      </w:r>
    </w:p>
    <w:p w14:paraId="721EB0BE" w14:textId="77777777" w:rsidR="00084512" w:rsidRDefault="00A0678B">
      <w:pPr>
        <w:pStyle w:val="Default"/>
        <w:jc w:val="center"/>
        <w:rPr>
          <w:b/>
          <w:bCs/>
          <w:sz w:val="32"/>
          <w:szCs w:val="32"/>
          <w:lang w:val="uk-UA"/>
        </w:rPr>
      </w:pPr>
      <w:r>
        <w:rPr>
          <w:b/>
          <w:bCs/>
          <w:sz w:val="32"/>
          <w:szCs w:val="32"/>
          <w:lang w:val="uk-UA"/>
        </w:rPr>
        <w:t xml:space="preserve">Могилів Подільського району </w:t>
      </w:r>
      <w:r>
        <w:rPr>
          <w:b/>
          <w:bCs/>
          <w:iCs/>
          <w:sz w:val="32"/>
          <w:szCs w:val="32"/>
          <w:lang w:val="uk-UA"/>
        </w:rPr>
        <w:t>Вінницької області</w:t>
      </w:r>
      <w:r>
        <w:rPr>
          <w:b/>
          <w:bCs/>
          <w:iCs/>
          <w:sz w:val="32"/>
          <w:szCs w:val="32"/>
          <w:lang w:val="uk-UA"/>
        </w:rPr>
        <w:t>»</w:t>
      </w:r>
    </w:p>
    <w:p w14:paraId="1E6F56CC" w14:textId="77777777" w:rsidR="00084512" w:rsidRDefault="00A0678B">
      <w:pPr>
        <w:spacing w:after="120" w:line="240" w:lineRule="auto"/>
        <w:ind w:firstLine="0"/>
        <w:jc w:val="center"/>
        <w:rPr>
          <w:rFonts w:cs="Times New Roman"/>
          <w:b/>
          <w:bCs/>
          <w:sz w:val="32"/>
          <w:szCs w:val="32"/>
          <w:lang w:val="uk-UA"/>
        </w:rPr>
      </w:pPr>
      <w:r>
        <w:rPr>
          <w:rFonts w:cs="Times New Roman"/>
          <w:b/>
          <w:bCs/>
          <w:sz w:val="32"/>
          <w:szCs w:val="32"/>
          <w:lang w:val="uk-UA"/>
        </w:rPr>
        <w:t>на 2026-2030 роки</w:t>
      </w:r>
    </w:p>
    <w:p w14:paraId="30619E90" w14:textId="77777777" w:rsidR="00084512" w:rsidRDefault="00084512">
      <w:pPr>
        <w:spacing w:after="120" w:line="240" w:lineRule="auto"/>
        <w:ind w:firstLine="0"/>
        <w:rPr>
          <w:rFonts w:cs="Times New Roman"/>
          <w:b/>
          <w:sz w:val="24"/>
          <w:szCs w:val="24"/>
          <w:lang w:val="uk-UA"/>
        </w:rPr>
      </w:pPr>
    </w:p>
    <w:p w14:paraId="2C0CB49C" w14:textId="77777777" w:rsidR="00084512" w:rsidRDefault="00084512">
      <w:pPr>
        <w:spacing w:after="120" w:line="240" w:lineRule="auto"/>
        <w:ind w:firstLine="0"/>
        <w:rPr>
          <w:rFonts w:cs="Times New Roman"/>
          <w:b/>
          <w:sz w:val="24"/>
          <w:szCs w:val="24"/>
          <w:lang w:val="uk-UA"/>
        </w:rPr>
      </w:pPr>
    </w:p>
    <w:p w14:paraId="7E798448" w14:textId="77777777" w:rsidR="00084512" w:rsidRDefault="00084512">
      <w:pPr>
        <w:spacing w:after="120" w:line="240" w:lineRule="auto"/>
        <w:ind w:firstLine="0"/>
        <w:rPr>
          <w:rFonts w:cs="Times New Roman"/>
          <w:b/>
          <w:sz w:val="24"/>
          <w:szCs w:val="24"/>
          <w:lang w:val="uk-UA"/>
        </w:rPr>
      </w:pPr>
    </w:p>
    <w:p w14:paraId="16D4C687" w14:textId="77777777" w:rsidR="00084512" w:rsidRDefault="00084512">
      <w:pPr>
        <w:spacing w:after="120" w:line="240" w:lineRule="auto"/>
        <w:ind w:firstLine="0"/>
        <w:rPr>
          <w:rFonts w:cs="Times New Roman"/>
          <w:b/>
          <w:szCs w:val="24"/>
          <w:lang w:val="uk-UA"/>
        </w:rPr>
      </w:pPr>
    </w:p>
    <w:p w14:paraId="7BD0F2FE" w14:textId="77777777" w:rsidR="00084512" w:rsidRDefault="00084512">
      <w:pPr>
        <w:spacing w:after="120" w:line="240" w:lineRule="auto"/>
        <w:ind w:firstLine="0"/>
        <w:rPr>
          <w:rFonts w:cs="Times New Roman"/>
          <w:b/>
          <w:szCs w:val="24"/>
          <w:lang w:val="uk-UA"/>
        </w:rPr>
      </w:pPr>
    </w:p>
    <w:p w14:paraId="1A070531" w14:textId="77777777" w:rsidR="00084512" w:rsidRDefault="00084512">
      <w:pPr>
        <w:spacing w:after="120" w:line="240" w:lineRule="auto"/>
        <w:ind w:firstLine="0"/>
        <w:rPr>
          <w:rFonts w:cs="Times New Roman"/>
          <w:b/>
          <w:szCs w:val="24"/>
          <w:lang w:val="uk-UA"/>
        </w:rPr>
      </w:pPr>
    </w:p>
    <w:p w14:paraId="1A5EF9A7" w14:textId="77777777" w:rsidR="00084512" w:rsidRDefault="00084512">
      <w:pPr>
        <w:spacing w:after="120" w:line="240" w:lineRule="auto"/>
        <w:ind w:firstLine="0"/>
        <w:rPr>
          <w:rFonts w:cs="Times New Roman"/>
          <w:b/>
          <w:szCs w:val="24"/>
          <w:lang w:val="uk-UA"/>
        </w:rPr>
      </w:pPr>
    </w:p>
    <w:p w14:paraId="489C2EC5" w14:textId="77777777" w:rsidR="00084512" w:rsidRDefault="00084512">
      <w:pPr>
        <w:spacing w:after="120" w:line="240" w:lineRule="auto"/>
        <w:ind w:firstLine="0"/>
        <w:rPr>
          <w:rFonts w:cs="Times New Roman"/>
          <w:b/>
          <w:szCs w:val="24"/>
          <w:lang w:val="uk-UA"/>
        </w:rPr>
      </w:pPr>
    </w:p>
    <w:p w14:paraId="2ABB10C3" w14:textId="77777777" w:rsidR="00084512" w:rsidRDefault="00084512">
      <w:pPr>
        <w:spacing w:line="240" w:lineRule="auto"/>
        <w:ind w:firstLine="0"/>
        <w:rPr>
          <w:rFonts w:cs="Times New Roman"/>
          <w:b/>
          <w:iCs/>
          <w:sz w:val="22"/>
          <w:szCs w:val="24"/>
          <w:lang w:val="uk-UA"/>
        </w:rPr>
      </w:pPr>
    </w:p>
    <w:p w14:paraId="657ED078" w14:textId="77777777" w:rsidR="00084512" w:rsidRDefault="00A0678B">
      <w:pPr>
        <w:spacing w:line="240" w:lineRule="auto"/>
        <w:ind w:firstLine="0"/>
        <w:jc w:val="right"/>
      </w:pPr>
      <w:r>
        <w:rPr>
          <w:rFonts w:eastAsia="Times New Roman" w:cs="Times New Roman"/>
          <w:szCs w:val="28"/>
          <w:lang w:val="uk-UA" w:eastAsia="uk-UA"/>
        </w:rPr>
        <w:t xml:space="preserve">                                                                   Схвалено на зборах трудового колективу</w:t>
      </w:r>
    </w:p>
    <w:p w14:paraId="4D107E4F" w14:textId="77777777" w:rsidR="00084512" w:rsidRDefault="00A0678B">
      <w:pPr>
        <w:spacing w:line="240" w:lineRule="auto"/>
        <w:ind w:firstLine="0"/>
        <w:jc w:val="right"/>
      </w:pPr>
      <w:r>
        <w:rPr>
          <w:rFonts w:eastAsia="Times New Roman" w:cs="Times New Roman"/>
          <w:szCs w:val="28"/>
          <w:lang w:val="uk-UA" w:eastAsia="uk-UA"/>
        </w:rPr>
        <w:t xml:space="preserve">                          «  26» </w:t>
      </w:r>
      <w:r>
        <w:rPr>
          <w:rFonts w:eastAsia="Times New Roman" w:cs="Times New Roman"/>
          <w:szCs w:val="28"/>
          <w:lang w:val="uk-UA" w:eastAsia="uk-UA"/>
        </w:rPr>
        <w:t>жовтня</w:t>
      </w:r>
      <w:r>
        <w:rPr>
          <w:rFonts w:eastAsia="Times New Roman" w:cs="Times New Roman"/>
          <w:szCs w:val="28"/>
          <w:lang w:val="uk-UA" w:eastAsia="uk-UA"/>
        </w:rPr>
        <w:t xml:space="preserve"> 2026 р.</w:t>
      </w:r>
    </w:p>
    <w:p w14:paraId="0CCA7A10" w14:textId="77777777" w:rsidR="00084512" w:rsidRDefault="00A0678B">
      <w:pPr>
        <w:spacing w:line="240" w:lineRule="auto"/>
        <w:ind w:firstLine="0"/>
        <w:jc w:val="right"/>
      </w:pPr>
      <w:r>
        <w:rPr>
          <w:rFonts w:eastAsia="Times New Roman" w:cs="Times New Roman"/>
          <w:szCs w:val="28"/>
          <w:lang w:val="uk-UA" w:eastAsia="uk-UA"/>
        </w:rPr>
        <w:t xml:space="preserve">                                                                </w:t>
      </w:r>
      <w:r>
        <w:rPr>
          <w:rFonts w:eastAsia="Times New Roman" w:cs="Times New Roman"/>
          <w:color w:val="0D0D0D"/>
          <w:spacing w:val="6"/>
          <w:szCs w:val="28"/>
          <w:lang w:val="uk-UA" w:eastAsia="ru-RU"/>
        </w:rPr>
        <w:t xml:space="preserve">Протокол №1 від « 26» </w:t>
      </w:r>
      <w:r>
        <w:rPr>
          <w:rFonts w:eastAsia="Times New Roman" w:cs="Times New Roman"/>
          <w:color w:val="0D0D0D"/>
          <w:spacing w:val="6"/>
          <w:szCs w:val="28"/>
          <w:lang w:val="uk-UA" w:eastAsia="ru-RU"/>
        </w:rPr>
        <w:t>жовтня</w:t>
      </w:r>
      <w:r>
        <w:rPr>
          <w:rFonts w:eastAsia="Times New Roman" w:cs="Times New Roman"/>
          <w:color w:val="0D0D0D"/>
          <w:spacing w:val="6"/>
          <w:szCs w:val="28"/>
          <w:lang w:val="uk-UA" w:eastAsia="ru-RU"/>
        </w:rPr>
        <w:t xml:space="preserve"> 2026 року</w:t>
      </w:r>
      <w:r>
        <w:rPr>
          <w:rFonts w:eastAsia="Times New Roman" w:cs="Times New Roman"/>
          <w:szCs w:val="28"/>
          <w:lang w:val="uk-UA" w:eastAsia="uk-UA"/>
        </w:rPr>
        <w:t xml:space="preserve"> </w:t>
      </w:r>
    </w:p>
    <w:p w14:paraId="4EB977BA" w14:textId="77777777" w:rsidR="00084512" w:rsidRDefault="00A0678B">
      <w:pPr>
        <w:tabs>
          <w:tab w:val="left" w:pos="6780"/>
        </w:tabs>
        <w:spacing w:after="120" w:line="240" w:lineRule="auto"/>
        <w:ind w:firstLine="0"/>
      </w:pPr>
      <w:r>
        <w:rPr>
          <w:rFonts w:cs="Times New Roman"/>
          <w:b/>
          <w:iCs/>
          <w:sz w:val="24"/>
          <w:szCs w:val="24"/>
          <w:lang w:val="uk-UA"/>
        </w:rPr>
        <w:tab/>
      </w:r>
    </w:p>
    <w:p w14:paraId="3C32F216" w14:textId="77777777" w:rsidR="00084512" w:rsidRDefault="00084512">
      <w:pPr>
        <w:spacing w:line="240" w:lineRule="auto"/>
        <w:ind w:left="-142" w:firstLine="0"/>
        <w:jc w:val="center"/>
        <w:rPr>
          <w:rFonts w:cs="Times New Roman"/>
          <w:b/>
          <w:szCs w:val="24"/>
          <w:lang w:val="uk-UA"/>
        </w:rPr>
      </w:pPr>
    </w:p>
    <w:p w14:paraId="097E15D4" w14:textId="77777777" w:rsidR="00084512" w:rsidRDefault="00084512">
      <w:pPr>
        <w:spacing w:line="240" w:lineRule="auto"/>
        <w:ind w:left="-142" w:firstLine="0"/>
        <w:jc w:val="center"/>
        <w:rPr>
          <w:rFonts w:cs="Times New Roman"/>
          <w:b/>
          <w:szCs w:val="24"/>
          <w:lang w:val="uk-UA"/>
        </w:rPr>
      </w:pPr>
    </w:p>
    <w:p w14:paraId="451825B4" w14:textId="77777777" w:rsidR="00084512" w:rsidRDefault="00084512">
      <w:pPr>
        <w:spacing w:line="240" w:lineRule="auto"/>
        <w:ind w:left="-142" w:firstLine="0"/>
        <w:jc w:val="center"/>
        <w:rPr>
          <w:rFonts w:cs="Times New Roman"/>
          <w:b/>
          <w:szCs w:val="24"/>
          <w:lang w:val="uk-UA"/>
        </w:rPr>
      </w:pPr>
    </w:p>
    <w:p w14:paraId="4A6B535D" w14:textId="77777777" w:rsidR="00084512" w:rsidRDefault="00A0678B">
      <w:pPr>
        <w:spacing w:line="240" w:lineRule="auto"/>
        <w:ind w:firstLine="0"/>
        <w:jc w:val="center"/>
      </w:pPr>
      <w:r>
        <w:rPr>
          <w:rFonts w:cs="Times New Roman"/>
          <w:b/>
          <w:szCs w:val="24"/>
          <w:lang w:val="uk-UA"/>
        </w:rPr>
        <w:t>ЗМІСТ</w:t>
      </w:r>
    </w:p>
    <w:p w14:paraId="126A02FC" w14:textId="77777777" w:rsidR="00084512" w:rsidRDefault="00084512">
      <w:pPr>
        <w:spacing w:line="240" w:lineRule="auto"/>
        <w:ind w:left="-142" w:firstLine="0"/>
        <w:jc w:val="center"/>
        <w:rPr>
          <w:rFonts w:cs="Times New Roman"/>
          <w:b/>
          <w:szCs w:val="24"/>
          <w:lang w:val="uk-UA"/>
        </w:rPr>
      </w:pPr>
    </w:p>
    <w:tbl>
      <w:tblPr>
        <w:tblW w:w="10206" w:type="dxa"/>
        <w:tblInd w:w="-5" w:type="dxa"/>
        <w:tblLook w:val="0000" w:firstRow="0" w:lastRow="0" w:firstColumn="0" w:lastColumn="0" w:noHBand="0" w:noVBand="0"/>
      </w:tblPr>
      <w:tblGrid>
        <w:gridCol w:w="1461"/>
        <w:gridCol w:w="7890"/>
        <w:gridCol w:w="855"/>
      </w:tblGrid>
      <w:tr w:rsidR="00084512" w14:paraId="04903EBB" w14:textId="77777777">
        <w:trPr>
          <w:trHeight w:val="411"/>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08013C1E" w14:textId="77777777" w:rsidR="00084512" w:rsidRDefault="00A0678B">
            <w:pPr>
              <w:spacing w:line="240" w:lineRule="auto"/>
              <w:ind w:firstLine="0"/>
              <w:rPr>
                <w:rFonts w:cs="Times New Roman"/>
                <w:b/>
                <w:sz w:val="24"/>
                <w:szCs w:val="24"/>
                <w:lang w:val="uk-UA"/>
              </w:rPr>
            </w:pPr>
            <w:r>
              <w:rPr>
                <w:rFonts w:eastAsia="Times New Roman" w:cs="Times New Roman"/>
                <w:b/>
                <w:sz w:val="24"/>
                <w:szCs w:val="24"/>
                <w:lang w:val="uk-UA" w:eastAsia="x-none"/>
              </w:rPr>
              <w:t>Розділ І</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326BF1B6" w14:textId="77777777" w:rsidR="00084512" w:rsidRDefault="00A0678B">
            <w:pPr>
              <w:spacing w:line="240" w:lineRule="auto"/>
              <w:ind w:firstLine="0"/>
              <w:rPr>
                <w:rFonts w:cs="Times New Roman"/>
                <w:b/>
                <w:sz w:val="24"/>
                <w:szCs w:val="24"/>
                <w:lang w:val="uk-UA"/>
              </w:rPr>
            </w:pPr>
            <w:r>
              <w:rPr>
                <w:rFonts w:cs="Times New Roman"/>
                <w:sz w:val="24"/>
                <w:szCs w:val="24"/>
                <w:lang w:val="uk-UA"/>
              </w:rPr>
              <w:t>ЗАГАЛЬНІ ПОЛОЖЕННЯ</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224B066" w14:textId="77777777" w:rsidR="00084512" w:rsidRDefault="00A0678B">
            <w:pPr>
              <w:spacing w:line="240" w:lineRule="auto"/>
              <w:ind w:firstLine="0"/>
              <w:jc w:val="center"/>
              <w:rPr>
                <w:rFonts w:cs="Times New Roman"/>
                <w:b/>
                <w:szCs w:val="24"/>
                <w:lang w:val="uk-UA"/>
              </w:rPr>
            </w:pPr>
            <w:r>
              <w:rPr>
                <w:rFonts w:cs="Times New Roman"/>
                <w:b/>
                <w:szCs w:val="24"/>
                <w:lang w:val="uk-UA"/>
              </w:rPr>
              <w:t>3</w:t>
            </w:r>
          </w:p>
        </w:tc>
      </w:tr>
      <w:tr w:rsidR="00084512" w14:paraId="3E3A0585"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CC34136" w14:textId="77777777" w:rsidR="00084512" w:rsidRDefault="00A0678B">
            <w:pPr>
              <w:spacing w:line="240" w:lineRule="auto"/>
              <w:ind w:firstLine="0"/>
              <w:rPr>
                <w:rFonts w:cs="Times New Roman"/>
                <w:b/>
                <w:sz w:val="24"/>
                <w:szCs w:val="24"/>
                <w:lang w:val="uk-UA"/>
              </w:rPr>
            </w:pPr>
            <w:r>
              <w:rPr>
                <w:rFonts w:cs="Times New Roman"/>
                <w:b/>
                <w:sz w:val="24"/>
                <w:szCs w:val="24"/>
                <w:lang w:val="uk-UA"/>
              </w:rPr>
              <w:t>Розділ II</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59A96DB6" w14:textId="77777777" w:rsidR="00084512" w:rsidRDefault="00A0678B">
            <w:pPr>
              <w:spacing w:line="240" w:lineRule="auto"/>
              <w:ind w:firstLine="0"/>
              <w:rPr>
                <w:rFonts w:cs="Times New Roman"/>
                <w:sz w:val="24"/>
                <w:szCs w:val="24"/>
                <w:lang w:val="uk-UA"/>
              </w:rPr>
            </w:pPr>
            <w:r>
              <w:rPr>
                <w:rFonts w:cs="Times New Roman"/>
                <w:sz w:val="24"/>
                <w:szCs w:val="24"/>
                <w:lang w:val="uk-UA"/>
              </w:rPr>
              <w:t>ТЕРМІН ДІЇ КОЛЕКТИВНОГО ДОГОВОРУ</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3E2C8B1" w14:textId="77777777" w:rsidR="00084512" w:rsidRDefault="00A0678B">
            <w:pPr>
              <w:spacing w:line="240" w:lineRule="auto"/>
              <w:ind w:firstLine="0"/>
              <w:jc w:val="center"/>
              <w:rPr>
                <w:rFonts w:cs="Times New Roman"/>
                <w:b/>
                <w:szCs w:val="24"/>
                <w:lang w:val="uk-UA"/>
              </w:rPr>
            </w:pPr>
            <w:r>
              <w:rPr>
                <w:rFonts w:cs="Times New Roman"/>
                <w:b/>
                <w:szCs w:val="24"/>
                <w:lang w:val="uk-UA"/>
              </w:rPr>
              <w:t>5</w:t>
            </w:r>
          </w:p>
        </w:tc>
      </w:tr>
      <w:tr w:rsidR="00084512" w14:paraId="557DFE2C"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2F28347" w14:textId="77777777" w:rsidR="00084512" w:rsidRDefault="00A0678B">
            <w:pPr>
              <w:spacing w:line="240" w:lineRule="auto"/>
              <w:ind w:firstLine="0"/>
              <w:rPr>
                <w:rFonts w:cs="Times New Roman"/>
                <w:b/>
                <w:sz w:val="24"/>
                <w:szCs w:val="24"/>
                <w:lang w:val="uk-UA"/>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III</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3CA30AF7" w14:textId="77777777" w:rsidR="00084512" w:rsidRDefault="00A0678B">
            <w:pPr>
              <w:spacing w:line="240" w:lineRule="auto"/>
              <w:ind w:firstLine="0"/>
              <w:rPr>
                <w:rFonts w:cs="Times New Roman"/>
                <w:sz w:val="24"/>
                <w:szCs w:val="24"/>
                <w:lang w:val="uk-UA"/>
              </w:rPr>
            </w:pPr>
            <w:r>
              <w:rPr>
                <w:rFonts w:cs="Times New Roman"/>
                <w:sz w:val="24"/>
                <w:szCs w:val="24"/>
                <w:lang w:val="uk-UA"/>
              </w:rPr>
              <w:t>РЕГУЛЮВАННЯ ВИРОБНИЧИХ, ТРУДОВИХ ВІДНОСИН</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5E88D35" w14:textId="77777777" w:rsidR="00084512" w:rsidRDefault="00A0678B">
            <w:pPr>
              <w:spacing w:line="240" w:lineRule="auto"/>
              <w:ind w:firstLine="0"/>
              <w:jc w:val="center"/>
              <w:rPr>
                <w:rFonts w:cs="Times New Roman"/>
                <w:b/>
                <w:szCs w:val="24"/>
                <w:lang w:val="uk-UA"/>
              </w:rPr>
            </w:pPr>
            <w:r>
              <w:rPr>
                <w:rFonts w:cs="Times New Roman"/>
                <w:b/>
                <w:szCs w:val="24"/>
                <w:lang w:val="uk-UA"/>
              </w:rPr>
              <w:t>5</w:t>
            </w:r>
          </w:p>
        </w:tc>
      </w:tr>
      <w:tr w:rsidR="00084512" w14:paraId="6338D837"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D8CC89B"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IV</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7CF8CE5A" w14:textId="77777777" w:rsidR="00084512" w:rsidRDefault="00A0678B">
            <w:pPr>
              <w:spacing w:line="240" w:lineRule="auto"/>
              <w:ind w:firstLine="0"/>
              <w:rPr>
                <w:rFonts w:cs="Times New Roman"/>
                <w:sz w:val="24"/>
                <w:szCs w:val="24"/>
                <w:lang w:val="uk-UA"/>
              </w:rPr>
            </w:pPr>
            <w:r>
              <w:rPr>
                <w:rFonts w:cs="Times New Roman"/>
                <w:sz w:val="24"/>
                <w:szCs w:val="24"/>
                <w:lang w:val="uk-UA"/>
              </w:rPr>
              <w:t>ЗАБЕЗПЕЧЕННЯ ЗАЙНЯТОСТІ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7011500C" w14:textId="77777777" w:rsidR="00084512" w:rsidRDefault="00A0678B">
            <w:pPr>
              <w:spacing w:line="240" w:lineRule="auto"/>
              <w:ind w:firstLine="0"/>
              <w:jc w:val="center"/>
              <w:rPr>
                <w:rFonts w:cs="Times New Roman"/>
                <w:b/>
                <w:szCs w:val="24"/>
                <w:lang w:val="uk-UA"/>
              </w:rPr>
            </w:pPr>
            <w:r>
              <w:rPr>
                <w:rFonts w:cs="Times New Roman"/>
                <w:b/>
                <w:color w:val="000000" w:themeColor="text1"/>
                <w:szCs w:val="24"/>
                <w:lang w:val="uk-UA"/>
              </w:rPr>
              <w:t>8</w:t>
            </w:r>
          </w:p>
        </w:tc>
      </w:tr>
      <w:tr w:rsidR="00084512" w14:paraId="5F59D50F"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6CB9990" w14:textId="77777777" w:rsidR="00084512" w:rsidRDefault="00A0678B">
            <w:pPr>
              <w:spacing w:line="240" w:lineRule="auto"/>
              <w:ind w:firstLine="0"/>
              <w:rPr>
                <w:rFonts w:eastAsia="Times New Roman" w:cs="Times New Roman"/>
                <w:b/>
                <w:sz w:val="24"/>
                <w:szCs w:val="24"/>
                <w:lang w:val="en-US" w:eastAsia="x-none"/>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V</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1BCEEC27" w14:textId="77777777" w:rsidR="00084512" w:rsidRDefault="00A0678B">
            <w:pPr>
              <w:spacing w:line="240" w:lineRule="auto"/>
              <w:ind w:firstLine="0"/>
              <w:rPr>
                <w:rFonts w:cs="Times New Roman"/>
                <w:sz w:val="24"/>
                <w:szCs w:val="24"/>
                <w:lang w:val="uk-UA"/>
              </w:rPr>
            </w:pPr>
            <w:r>
              <w:rPr>
                <w:rFonts w:cs="Times New Roman"/>
                <w:sz w:val="24"/>
                <w:szCs w:val="24"/>
                <w:lang w:val="uk-UA"/>
              </w:rPr>
              <w:t>РОБОЧИЙ ЧАС, РЕЖИМ ТА НОРМУВАННЯ ПРАЦІ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C46488A" w14:textId="77777777" w:rsidR="00084512" w:rsidRDefault="00A0678B">
            <w:pPr>
              <w:spacing w:line="240" w:lineRule="auto"/>
              <w:ind w:firstLine="0"/>
              <w:jc w:val="center"/>
              <w:rPr>
                <w:rFonts w:cs="Times New Roman"/>
                <w:b/>
                <w:szCs w:val="24"/>
                <w:lang w:val="uk-UA"/>
              </w:rPr>
            </w:pPr>
            <w:r>
              <w:rPr>
                <w:rFonts w:cs="Times New Roman"/>
                <w:b/>
                <w:szCs w:val="24"/>
                <w:lang w:val="uk-UA"/>
              </w:rPr>
              <w:t>11</w:t>
            </w:r>
          </w:p>
        </w:tc>
      </w:tr>
      <w:tr w:rsidR="00084512" w14:paraId="3993380B"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44F9544" w14:textId="77777777" w:rsidR="00084512" w:rsidRDefault="00A0678B">
            <w:pPr>
              <w:spacing w:line="240" w:lineRule="auto"/>
              <w:ind w:firstLine="0"/>
              <w:rPr>
                <w:rFonts w:eastAsia="Times New Roman" w:cs="Times New Roman"/>
                <w:b/>
                <w:sz w:val="24"/>
                <w:szCs w:val="24"/>
                <w:lang w:val="en-US" w:eastAsia="x-none"/>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VI</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4C1E0BFF" w14:textId="77777777" w:rsidR="00084512" w:rsidRDefault="00A0678B">
            <w:pPr>
              <w:spacing w:line="240" w:lineRule="auto"/>
              <w:ind w:firstLine="0"/>
              <w:rPr>
                <w:rFonts w:cs="Times New Roman"/>
                <w:sz w:val="24"/>
                <w:szCs w:val="24"/>
                <w:lang w:val="uk-UA"/>
              </w:rPr>
            </w:pPr>
            <w:r>
              <w:rPr>
                <w:rFonts w:cs="Times New Roman"/>
                <w:sz w:val="24"/>
                <w:szCs w:val="24"/>
                <w:lang w:val="uk-UA"/>
              </w:rPr>
              <w:t>ОПЛАТА ПРАЦІ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7BF1B9D" w14:textId="77777777" w:rsidR="00084512" w:rsidRDefault="00A0678B">
            <w:pPr>
              <w:spacing w:line="240" w:lineRule="auto"/>
              <w:ind w:firstLine="0"/>
              <w:jc w:val="center"/>
              <w:rPr>
                <w:rFonts w:cs="Times New Roman"/>
                <w:b/>
                <w:szCs w:val="24"/>
                <w:lang w:val="uk-UA"/>
              </w:rPr>
            </w:pPr>
            <w:r>
              <w:rPr>
                <w:rFonts w:cs="Times New Roman"/>
                <w:b/>
                <w:szCs w:val="24"/>
                <w:lang w:val="uk-UA"/>
              </w:rPr>
              <w:t>13</w:t>
            </w:r>
          </w:p>
        </w:tc>
      </w:tr>
      <w:tr w:rsidR="00084512" w14:paraId="183D37CC"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FD9C7F3" w14:textId="77777777" w:rsidR="00084512" w:rsidRDefault="00A0678B">
            <w:pPr>
              <w:spacing w:line="240" w:lineRule="auto"/>
              <w:ind w:firstLine="0"/>
              <w:rPr>
                <w:rFonts w:eastAsia="Times New Roman" w:cs="Times New Roman"/>
                <w:b/>
                <w:sz w:val="24"/>
                <w:szCs w:val="24"/>
                <w:lang w:val="en-US" w:eastAsia="x-none"/>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VII</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40D899D5" w14:textId="77777777" w:rsidR="00084512" w:rsidRDefault="00A0678B">
            <w:pPr>
              <w:spacing w:line="240" w:lineRule="auto"/>
              <w:ind w:firstLine="0"/>
              <w:rPr>
                <w:rFonts w:cs="Times New Roman"/>
                <w:sz w:val="24"/>
                <w:szCs w:val="24"/>
                <w:lang w:val="uk-UA"/>
              </w:rPr>
            </w:pPr>
            <w:r>
              <w:rPr>
                <w:rFonts w:cs="Times New Roman"/>
                <w:sz w:val="24"/>
                <w:szCs w:val="24"/>
                <w:lang w:val="uk-UA"/>
              </w:rPr>
              <w:t>ЧАС ВІДПОЧИНКУ</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0925113" w14:textId="77777777" w:rsidR="00084512" w:rsidRDefault="00A0678B">
            <w:pPr>
              <w:spacing w:line="240" w:lineRule="auto"/>
              <w:ind w:firstLine="0"/>
              <w:jc w:val="center"/>
              <w:rPr>
                <w:rFonts w:cs="Times New Roman"/>
                <w:b/>
                <w:szCs w:val="24"/>
                <w:lang w:val="uk-UA"/>
              </w:rPr>
            </w:pPr>
            <w:r>
              <w:rPr>
                <w:rFonts w:cs="Times New Roman"/>
                <w:b/>
                <w:szCs w:val="24"/>
                <w:lang w:val="uk-UA"/>
              </w:rPr>
              <w:t>19</w:t>
            </w:r>
          </w:p>
        </w:tc>
      </w:tr>
      <w:tr w:rsidR="00084512" w14:paraId="78747800"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F92442E"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 xml:space="preserve">Розділ </w:t>
            </w:r>
            <w:r>
              <w:rPr>
                <w:rFonts w:eastAsia="Times New Roman" w:cs="Times New Roman"/>
                <w:b/>
                <w:sz w:val="24"/>
                <w:szCs w:val="24"/>
                <w:lang w:val="en-US" w:eastAsia="x-none"/>
              </w:rPr>
              <w:t>VIII</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294E85F5" w14:textId="77777777" w:rsidR="00084512" w:rsidRDefault="00A0678B">
            <w:pPr>
              <w:spacing w:line="240" w:lineRule="auto"/>
              <w:ind w:firstLine="0"/>
              <w:rPr>
                <w:rFonts w:cs="Times New Roman"/>
                <w:sz w:val="24"/>
                <w:szCs w:val="24"/>
                <w:lang w:val="uk-UA"/>
              </w:rPr>
            </w:pPr>
            <w:r>
              <w:rPr>
                <w:rFonts w:cs="Times New Roman"/>
                <w:sz w:val="24"/>
                <w:szCs w:val="24"/>
                <w:lang w:val="uk-UA"/>
              </w:rPr>
              <w:t>ОХОРОНА ПРАЦІ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475DB8D" w14:textId="77777777" w:rsidR="00084512" w:rsidRDefault="00A0678B">
            <w:pPr>
              <w:spacing w:line="240" w:lineRule="auto"/>
              <w:ind w:firstLine="0"/>
              <w:jc w:val="center"/>
              <w:rPr>
                <w:rFonts w:cs="Times New Roman"/>
                <w:b/>
                <w:szCs w:val="24"/>
                <w:lang w:val="uk-UA"/>
              </w:rPr>
            </w:pPr>
            <w:r>
              <w:rPr>
                <w:rFonts w:cs="Times New Roman"/>
                <w:b/>
                <w:szCs w:val="24"/>
                <w:lang w:val="uk-UA"/>
              </w:rPr>
              <w:t>23</w:t>
            </w:r>
          </w:p>
        </w:tc>
      </w:tr>
      <w:tr w:rsidR="00084512" w14:paraId="55E11FB9"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72C98A7"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Розділ ХІ</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74E913DC" w14:textId="77777777" w:rsidR="00084512" w:rsidRDefault="00A0678B">
            <w:pPr>
              <w:spacing w:line="240" w:lineRule="auto"/>
              <w:ind w:firstLine="0"/>
              <w:rPr>
                <w:rFonts w:cs="Times New Roman"/>
                <w:sz w:val="24"/>
                <w:szCs w:val="24"/>
                <w:lang w:val="uk-UA"/>
              </w:rPr>
            </w:pPr>
            <w:r>
              <w:rPr>
                <w:rFonts w:cs="Times New Roman"/>
                <w:sz w:val="24"/>
                <w:szCs w:val="24"/>
                <w:lang w:val="uk-UA"/>
              </w:rPr>
              <w:t>СОЦІАЛЬНІ ГАРАНТІЇ, ПІЛЬГИ, КОМПЕНСАЦІЇ</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2CABCCEB" w14:textId="77777777" w:rsidR="00084512" w:rsidRDefault="00A0678B">
            <w:pPr>
              <w:spacing w:line="240" w:lineRule="auto"/>
              <w:ind w:firstLine="0"/>
              <w:jc w:val="center"/>
              <w:rPr>
                <w:rFonts w:cs="Times New Roman"/>
                <w:b/>
                <w:szCs w:val="24"/>
                <w:lang w:val="uk-UA"/>
              </w:rPr>
            </w:pPr>
            <w:r>
              <w:rPr>
                <w:rFonts w:cs="Times New Roman"/>
                <w:b/>
                <w:szCs w:val="24"/>
                <w:lang w:val="uk-UA"/>
              </w:rPr>
              <w:t>26</w:t>
            </w:r>
          </w:p>
        </w:tc>
      </w:tr>
      <w:tr w:rsidR="00084512" w14:paraId="7F03835C"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88AD992"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Розділ Х</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41C975F4" w14:textId="77777777" w:rsidR="00084512" w:rsidRDefault="00A0678B">
            <w:pPr>
              <w:spacing w:line="240" w:lineRule="auto"/>
              <w:ind w:firstLine="0"/>
              <w:rPr>
                <w:rFonts w:cs="Times New Roman"/>
                <w:sz w:val="24"/>
                <w:szCs w:val="24"/>
                <w:lang w:val="uk-UA"/>
              </w:rPr>
            </w:pPr>
            <w:r>
              <w:rPr>
                <w:rFonts w:cs="Times New Roman"/>
                <w:sz w:val="24"/>
                <w:szCs w:val="24"/>
                <w:lang w:val="uk-UA"/>
              </w:rPr>
              <w:t xml:space="preserve">ГАРАНТІЇ </w:t>
            </w:r>
            <w:r>
              <w:rPr>
                <w:rFonts w:cs="Times New Roman"/>
                <w:sz w:val="24"/>
                <w:szCs w:val="24"/>
                <w:lang w:val="uk-UA"/>
              </w:rPr>
              <w:t>ДІЯЛЬНОСТІ УПОВНОВАЖЕНОГО ПРЕДСТАВНИКА ТРУДОВОГО КОЛЕКТИВУ</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8BEE928" w14:textId="77777777" w:rsidR="00084512" w:rsidRDefault="00A0678B">
            <w:pPr>
              <w:spacing w:line="240" w:lineRule="auto"/>
              <w:ind w:firstLine="0"/>
              <w:jc w:val="center"/>
              <w:rPr>
                <w:rFonts w:cs="Times New Roman"/>
                <w:b/>
                <w:szCs w:val="24"/>
                <w:lang w:val="uk-UA"/>
              </w:rPr>
            </w:pPr>
            <w:r>
              <w:rPr>
                <w:rFonts w:cs="Times New Roman"/>
                <w:b/>
                <w:szCs w:val="24"/>
                <w:lang w:val="uk-UA"/>
              </w:rPr>
              <w:t>28</w:t>
            </w:r>
          </w:p>
        </w:tc>
      </w:tr>
      <w:tr w:rsidR="00084512" w14:paraId="6BCF03B4"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4D36CD6"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Розділ ХІ</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7E0336DD" w14:textId="77777777" w:rsidR="00084512" w:rsidRDefault="00A0678B">
            <w:pPr>
              <w:spacing w:line="240" w:lineRule="auto"/>
              <w:ind w:firstLine="0"/>
              <w:rPr>
                <w:rFonts w:cs="Times New Roman"/>
                <w:sz w:val="24"/>
                <w:szCs w:val="24"/>
                <w:lang w:val="uk-UA"/>
              </w:rPr>
            </w:pPr>
            <w:r>
              <w:rPr>
                <w:rFonts w:cs="Times New Roman"/>
                <w:sz w:val="24"/>
                <w:szCs w:val="24"/>
                <w:lang w:val="uk-UA"/>
              </w:rPr>
              <w:t>ГЕНДЕРНА РІВНІСТЬ</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5C5CB66B" w14:textId="77777777" w:rsidR="00084512" w:rsidRDefault="00A0678B">
            <w:pPr>
              <w:spacing w:line="240" w:lineRule="auto"/>
              <w:ind w:firstLine="0"/>
              <w:jc w:val="center"/>
              <w:rPr>
                <w:rFonts w:cs="Times New Roman"/>
                <w:b/>
                <w:szCs w:val="24"/>
                <w:lang w:val="uk-UA"/>
              </w:rPr>
            </w:pPr>
            <w:r>
              <w:rPr>
                <w:rFonts w:cs="Times New Roman"/>
                <w:b/>
                <w:szCs w:val="24"/>
                <w:lang w:val="uk-UA"/>
              </w:rPr>
              <w:t>28</w:t>
            </w:r>
          </w:p>
        </w:tc>
      </w:tr>
      <w:tr w:rsidR="00084512" w14:paraId="550E77B2"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FCE129D"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Розділ ХІІ</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1FAD058D" w14:textId="77777777" w:rsidR="00084512" w:rsidRDefault="00A0678B">
            <w:pPr>
              <w:spacing w:line="240" w:lineRule="auto"/>
              <w:ind w:firstLine="0"/>
              <w:rPr>
                <w:rFonts w:cs="Times New Roman"/>
                <w:sz w:val="24"/>
                <w:szCs w:val="24"/>
                <w:lang w:val="uk-UA"/>
              </w:rPr>
            </w:pPr>
            <w:r>
              <w:rPr>
                <w:rFonts w:cs="Times New Roman"/>
                <w:sz w:val="24"/>
                <w:szCs w:val="24"/>
                <w:lang w:val="uk-UA"/>
              </w:rPr>
              <w:t>КОНТРОЛЬ ЗА ВИКОНАННЯМ КОЛЕКТИВНОГО ДОГОВОРУ ТА ВІДПОВІДАЛЬНІСТЬ СТОРІН</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4BBAB715" w14:textId="77777777" w:rsidR="00084512" w:rsidRDefault="00A0678B">
            <w:pPr>
              <w:spacing w:line="240" w:lineRule="auto"/>
              <w:ind w:firstLine="0"/>
              <w:jc w:val="center"/>
              <w:rPr>
                <w:rFonts w:cs="Times New Roman"/>
                <w:b/>
                <w:szCs w:val="24"/>
                <w:lang w:val="uk-UA"/>
              </w:rPr>
            </w:pPr>
            <w:r>
              <w:rPr>
                <w:rFonts w:cs="Times New Roman"/>
                <w:b/>
                <w:szCs w:val="24"/>
                <w:lang w:val="uk-UA"/>
              </w:rPr>
              <w:t>29</w:t>
            </w:r>
          </w:p>
        </w:tc>
      </w:tr>
      <w:tr w:rsidR="00084512" w14:paraId="3A2D7204"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712C40D"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Додаток 1</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15F7FF24" w14:textId="77777777" w:rsidR="00084512" w:rsidRDefault="00A0678B">
            <w:pPr>
              <w:spacing w:line="240" w:lineRule="auto"/>
              <w:ind w:firstLine="0"/>
              <w:rPr>
                <w:rFonts w:cs="Times New Roman"/>
                <w:sz w:val="24"/>
                <w:szCs w:val="24"/>
                <w:lang w:val="uk-UA"/>
              </w:rPr>
            </w:pPr>
            <w:r>
              <w:rPr>
                <w:rFonts w:cs="Times New Roman"/>
                <w:sz w:val="24"/>
                <w:szCs w:val="24"/>
                <w:lang w:val="uk-UA"/>
              </w:rPr>
              <w:t xml:space="preserve">Список професій та посад працівників, яким надається право на </w:t>
            </w:r>
            <w:r>
              <w:rPr>
                <w:rFonts w:cs="Times New Roman"/>
                <w:sz w:val="24"/>
                <w:szCs w:val="24"/>
                <w:lang w:val="uk-UA"/>
              </w:rPr>
              <w:t>надбавку за престижність праці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603C871" w14:textId="77777777" w:rsidR="00084512" w:rsidRDefault="00A0678B">
            <w:pPr>
              <w:spacing w:line="240" w:lineRule="auto"/>
              <w:ind w:firstLine="0"/>
              <w:jc w:val="center"/>
              <w:rPr>
                <w:rFonts w:cs="Times New Roman"/>
                <w:b/>
                <w:szCs w:val="24"/>
                <w:lang w:val="uk-UA"/>
              </w:rPr>
            </w:pPr>
            <w:r>
              <w:rPr>
                <w:rFonts w:cs="Times New Roman"/>
                <w:b/>
                <w:szCs w:val="24"/>
                <w:lang w:val="uk-UA"/>
              </w:rPr>
              <w:t>32</w:t>
            </w:r>
          </w:p>
        </w:tc>
      </w:tr>
      <w:tr w:rsidR="00084512" w14:paraId="39C5D360"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C7BCA8F"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Додаток 2</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3416B840" w14:textId="77777777" w:rsidR="00084512" w:rsidRDefault="00A0678B">
            <w:pPr>
              <w:spacing w:line="240" w:lineRule="auto"/>
              <w:ind w:firstLine="0"/>
              <w:rPr>
                <w:rFonts w:cs="Times New Roman"/>
                <w:sz w:val="24"/>
                <w:szCs w:val="24"/>
                <w:lang w:val="uk-UA"/>
              </w:rPr>
            </w:pPr>
            <w:r>
              <w:rPr>
                <w:rFonts w:cs="Times New Roman"/>
                <w:sz w:val="24"/>
                <w:szCs w:val="24"/>
                <w:lang w:val="uk-UA"/>
              </w:rPr>
              <w:t>Положення про надання щорічної грошової винагороди за сумлінну працю, зразкове виконання службових обов’язків педагогічним працівникам</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6A74318" w14:textId="77777777" w:rsidR="00084512" w:rsidRDefault="00A0678B">
            <w:pPr>
              <w:spacing w:line="240" w:lineRule="auto"/>
              <w:ind w:firstLine="0"/>
              <w:jc w:val="center"/>
              <w:rPr>
                <w:rFonts w:cs="Times New Roman"/>
                <w:b/>
                <w:szCs w:val="24"/>
                <w:lang w:val="uk-UA"/>
              </w:rPr>
            </w:pPr>
            <w:r>
              <w:rPr>
                <w:rFonts w:cs="Times New Roman"/>
                <w:b/>
                <w:szCs w:val="24"/>
                <w:lang w:val="uk-UA"/>
              </w:rPr>
              <w:t>33</w:t>
            </w:r>
          </w:p>
        </w:tc>
      </w:tr>
      <w:tr w:rsidR="00084512" w14:paraId="24949AC9"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54AD3AD"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Додаток 3</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52A790D4" w14:textId="77777777" w:rsidR="00084512" w:rsidRDefault="00A0678B">
            <w:pPr>
              <w:spacing w:line="240" w:lineRule="auto"/>
              <w:ind w:firstLine="0"/>
              <w:rPr>
                <w:rFonts w:cs="Times New Roman"/>
                <w:sz w:val="24"/>
                <w:szCs w:val="24"/>
                <w:lang w:val="uk-UA"/>
              </w:rPr>
            </w:pPr>
            <w:r>
              <w:rPr>
                <w:rFonts w:cs="Times New Roman"/>
                <w:sz w:val="24"/>
                <w:szCs w:val="24"/>
                <w:lang w:val="uk-UA"/>
              </w:rPr>
              <w:t>Перелік робіт і професій з несприятливими та шкідливими умовам</w:t>
            </w:r>
            <w:r>
              <w:rPr>
                <w:rFonts w:cs="Times New Roman"/>
                <w:sz w:val="24"/>
                <w:szCs w:val="24"/>
                <w:lang w:val="uk-UA"/>
              </w:rPr>
              <w:t xml:space="preserve">и праці, з використання </w:t>
            </w:r>
            <w:proofErr w:type="spellStart"/>
            <w:r>
              <w:rPr>
                <w:rFonts w:cs="Times New Roman"/>
                <w:sz w:val="24"/>
                <w:szCs w:val="24"/>
                <w:lang w:val="uk-UA"/>
              </w:rPr>
              <w:t>дезінфікувальних</w:t>
            </w:r>
            <w:proofErr w:type="spellEnd"/>
            <w:r>
              <w:rPr>
                <w:rFonts w:cs="Times New Roman"/>
                <w:sz w:val="24"/>
                <w:szCs w:val="24"/>
                <w:lang w:val="uk-UA"/>
              </w:rPr>
              <w:t xml:space="preserve"> засобів, при виконанні  яких встановлюється доплата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016BEDF6" w14:textId="77777777" w:rsidR="00084512" w:rsidRDefault="00A0678B">
            <w:pPr>
              <w:spacing w:line="240" w:lineRule="auto"/>
              <w:ind w:firstLine="0"/>
              <w:jc w:val="center"/>
              <w:rPr>
                <w:rFonts w:cs="Times New Roman"/>
                <w:b/>
                <w:szCs w:val="24"/>
                <w:lang w:val="uk-UA"/>
              </w:rPr>
            </w:pPr>
            <w:r>
              <w:rPr>
                <w:rFonts w:cs="Times New Roman"/>
                <w:b/>
                <w:szCs w:val="24"/>
                <w:lang w:val="uk-UA"/>
              </w:rPr>
              <w:t>35</w:t>
            </w:r>
          </w:p>
        </w:tc>
      </w:tr>
      <w:tr w:rsidR="00084512" w14:paraId="1FF9B507"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402CF22"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Додаток 4</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2AD146F3" w14:textId="77777777" w:rsidR="00084512" w:rsidRDefault="00A0678B">
            <w:pPr>
              <w:spacing w:line="240" w:lineRule="auto"/>
              <w:ind w:firstLine="0"/>
              <w:rPr>
                <w:rFonts w:cs="Times New Roman"/>
                <w:sz w:val="24"/>
                <w:szCs w:val="24"/>
                <w:lang w:val="uk-UA"/>
              </w:rPr>
            </w:pPr>
            <w:r>
              <w:rPr>
                <w:rFonts w:cs="Times New Roman"/>
                <w:sz w:val="24"/>
                <w:szCs w:val="24"/>
                <w:lang w:val="uk-UA"/>
              </w:rPr>
              <w:t>Перелік професій і посад працівників, які мають право на додаткову оплачувану відпустку за роботу із шкідливими і важкими умовами праці</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99B9040" w14:textId="77777777" w:rsidR="00084512" w:rsidRDefault="00A0678B">
            <w:pPr>
              <w:spacing w:line="240" w:lineRule="auto"/>
              <w:ind w:firstLine="0"/>
              <w:jc w:val="center"/>
              <w:rPr>
                <w:rFonts w:cs="Times New Roman"/>
                <w:b/>
                <w:szCs w:val="24"/>
                <w:lang w:val="uk-UA"/>
              </w:rPr>
            </w:pPr>
            <w:r>
              <w:rPr>
                <w:rFonts w:cs="Times New Roman"/>
                <w:b/>
                <w:szCs w:val="24"/>
                <w:lang w:val="uk-UA"/>
              </w:rPr>
              <w:t>36</w:t>
            </w:r>
          </w:p>
        </w:tc>
      </w:tr>
      <w:tr w:rsidR="00084512" w14:paraId="6323C124"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9A295D9" w14:textId="77777777" w:rsidR="00084512" w:rsidRDefault="00A0678B">
            <w:pPr>
              <w:spacing w:line="240" w:lineRule="auto"/>
              <w:ind w:firstLine="0"/>
              <w:rPr>
                <w:rFonts w:eastAsia="Times New Roman" w:cs="Times New Roman"/>
                <w:b/>
                <w:sz w:val="24"/>
                <w:szCs w:val="24"/>
                <w:lang w:val="uk-UA" w:eastAsia="x-none"/>
              </w:rPr>
            </w:pPr>
            <w:r>
              <w:rPr>
                <w:rFonts w:eastAsia="Times New Roman" w:cs="Times New Roman"/>
                <w:b/>
                <w:sz w:val="24"/>
                <w:szCs w:val="24"/>
                <w:lang w:val="uk-UA" w:eastAsia="x-none"/>
              </w:rPr>
              <w:t>Додаток 5</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7D5B8A88" w14:textId="77777777" w:rsidR="00084512" w:rsidRDefault="00A0678B">
            <w:pPr>
              <w:spacing w:line="240" w:lineRule="auto"/>
              <w:ind w:firstLine="0"/>
              <w:rPr>
                <w:rFonts w:cs="Times New Roman"/>
                <w:sz w:val="24"/>
                <w:szCs w:val="24"/>
                <w:lang w:val="uk-UA"/>
              </w:rPr>
            </w:pPr>
            <w:r>
              <w:rPr>
                <w:rFonts w:cs="Times New Roman"/>
                <w:sz w:val="24"/>
                <w:szCs w:val="24"/>
                <w:lang w:val="uk-UA"/>
              </w:rPr>
              <w:t>Перелік посад працівників з ненормованим робочим днем,  яким надається додаткова оплачувана відпустка</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3BDE8868" w14:textId="77777777" w:rsidR="00084512" w:rsidRDefault="00A0678B">
            <w:pPr>
              <w:spacing w:line="240" w:lineRule="auto"/>
              <w:ind w:firstLine="0"/>
              <w:jc w:val="center"/>
              <w:rPr>
                <w:rFonts w:cs="Times New Roman"/>
                <w:b/>
                <w:szCs w:val="24"/>
                <w:lang w:val="uk-UA"/>
              </w:rPr>
            </w:pPr>
            <w:r>
              <w:rPr>
                <w:rFonts w:cs="Times New Roman"/>
                <w:b/>
                <w:szCs w:val="24"/>
                <w:lang w:val="uk-UA"/>
              </w:rPr>
              <w:t>37</w:t>
            </w:r>
          </w:p>
        </w:tc>
      </w:tr>
      <w:tr w:rsidR="00084512" w14:paraId="7B655929" w14:textId="77777777">
        <w:trPr>
          <w:trHeight w:val="275"/>
        </w:trPr>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DB5673B" w14:textId="77777777" w:rsidR="00084512" w:rsidRDefault="00A0678B">
            <w:pPr>
              <w:spacing w:line="240" w:lineRule="auto"/>
              <w:ind w:firstLine="0"/>
            </w:pPr>
            <w:r>
              <w:rPr>
                <w:rFonts w:eastAsia="Times New Roman" w:cs="Times New Roman"/>
                <w:b/>
                <w:sz w:val="24"/>
                <w:szCs w:val="24"/>
                <w:lang w:val="uk-UA" w:eastAsia="x-none"/>
              </w:rPr>
              <w:t>Додаток 6</w:t>
            </w:r>
          </w:p>
        </w:tc>
        <w:tc>
          <w:tcPr>
            <w:tcW w:w="7890" w:type="dxa"/>
            <w:tcBorders>
              <w:top w:val="single" w:sz="4" w:space="0" w:color="000000"/>
              <w:left w:val="single" w:sz="4" w:space="0" w:color="000000"/>
              <w:bottom w:val="single" w:sz="4" w:space="0" w:color="000000"/>
              <w:right w:val="single" w:sz="4" w:space="0" w:color="000000"/>
            </w:tcBorders>
            <w:shd w:val="clear" w:color="auto" w:fill="auto"/>
          </w:tcPr>
          <w:p w14:paraId="63462483" w14:textId="77777777" w:rsidR="00084512" w:rsidRDefault="00A0678B">
            <w:pPr>
              <w:spacing w:line="240" w:lineRule="auto"/>
              <w:ind w:firstLine="0"/>
              <w:rPr>
                <w:rFonts w:cs="Times New Roman"/>
                <w:sz w:val="24"/>
                <w:szCs w:val="24"/>
                <w:lang w:val="uk-UA"/>
              </w:rPr>
            </w:pPr>
            <w:r>
              <w:rPr>
                <w:rFonts w:cs="Times New Roman"/>
                <w:sz w:val="24"/>
                <w:szCs w:val="24"/>
                <w:lang w:val="uk-UA"/>
              </w:rPr>
              <w:t xml:space="preserve">Перелік професій і посад  зі шкідливими і небезпечними умовами праці, </w:t>
            </w:r>
          </w:p>
          <w:p w14:paraId="14F3ACF4" w14:textId="77777777" w:rsidR="00084512" w:rsidRDefault="00A0678B">
            <w:pPr>
              <w:spacing w:line="240" w:lineRule="auto"/>
              <w:ind w:firstLine="0"/>
              <w:rPr>
                <w:rFonts w:cs="Times New Roman"/>
                <w:sz w:val="24"/>
                <w:szCs w:val="24"/>
                <w:lang w:val="uk-UA"/>
              </w:rPr>
            </w:pPr>
            <w:r>
              <w:rPr>
                <w:rFonts w:cs="Times New Roman"/>
                <w:sz w:val="24"/>
                <w:szCs w:val="24"/>
                <w:lang w:val="uk-UA"/>
              </w:rPr>
              <w:t>а також пов'язаними із забрудненням, робота на яких дає право  на безоплатне забезпечення спецодягом, спецвзуттям  та іншими засобами індивідуального захисту</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14:paraId="633ECDAD" w14:textId="77777777" w:rsidR="00084512" w:rsidRDefault="00A0678B">
            <w:pPr>
              <w:spacing w:line="240" w:lineRule="auto"/>
              <w:ind w:firstLine="0"/>
              <w:jc w:val="center"/>
              <w:rPr>
                <w:rFonts w:cs="Times New Roman"/>
                <w:b/>
                <w:szCs w:val="24"/>
                <w:lang w:val="uk-UA"/>
              </w:rPr>
            </w:pPr>
            <w:r>
              <w:rPr>
                <w:rFonts w:cs="Times New Roman"/>
                <w:b/>
                <w:szCs w:val="24"/>
                <w:lang w:val="uk-UA"/>
              </w:rPr>
              <w:t>39</w:t>
            </w:r>
          </w:p>
        </w:tc>
      </w:tr>
    </w:tbl>
    <w:p w14:paraId="7A1A68A3" w14:textId="77777777" w:rsidR="00084512" w:rsidRDefault="00084512">
      <w:pPr>
        <w:spacing w:line="240" w:lineRule="auto"/>
        <w:ind w:firstLine="0"/>
        <w:rPr>
          <w:rFonts w:cs="Times New Roman"/>
          <w:bCs/>
          <w:szCs w:val="28"/>
          <w:lang w:val="uk-UA"/>
        </w:rPr>
      </w:pPr>
    </w:p>
    <w:p w14:paraId="622D2109" w14:textId="77777777" w:rsidR="00084512" w:rsidRDefault="00084512">
      <w:pPr>
        <w:spacing w:line="240" w:lineRule="auto"/>
        <w:ind w:firstLine="0"/>
        <w:rPr>
          <w:rFonts w:cs="Times New Roman"/>
          <w:bCs/>
          <w:szCs w:val="28"/>
          <w:lang w:val="uk-UA"/>
        </w:rPr>
      </w:pPr>
    </w:p>
    <w:p w14:paraId="78593ECB" w14:textId="77777777" w:rsidR="00084512" w:rsidRDefault="00084512">
      <w:pPr>
        <w:spacing w:line="240" w:lineRule="auto"/>
        <w:ind w:firstLine="0"/>
        <w:rPr>
          <w:rFonts w:cs="Times New Roman"/>
          <w:bCs/>
          <w:szCs w:val="28"/>
          <w:lang w:val="uk-UA"/>
        </w:rPr>
      </w:pPr>
    </w:p>
    <w:p w14:paraId="12CADA80" w14:textId="77777777" w:rsidR="00084512" w:rsidRDefault="00084512">
      <w:pPr>
        <w:spacing w:line="240" w:lineRule="auto"/>
        <w:ind w:firstLine="0"/>
        <w:rPr>
          <w:rFonts w:cs="Times New Roman"/>
          <w:bCs/>
          <w:szCs w:val="28"/>
          <w:lang w:val="uk-UA"/>
        </w:rPr>
      </w:pPr>
    </w:p>
    <w:p w14:paraId="0B2D1195" w14:textId="77777777" w:rsidR="00084512" w:rsidRDefault="00084512">
      <w:pPr>
        <w:spacing w:line="240" w:lineRule="auto"/>
        <w:ind w:firstLine="0"/>
        <w:rPr>
          <w:rFonts w:cs="Times New Roman"/>
          <w:bCs/>
          <w:szCs w:val="28"/>
          <w:lang w:val="uk-UA"/>
        </w:rPr>
      </w:pPr>
    </w:p>
    <w:p w14:paraId="5B0833A1" w14:textId="77777777" w:rsidR="00084512" w:rsidRDefault="00084512">
      <w:pPr>
        <w:spacing w:line="240" w:lineRule="auto"/>
        <w:ind w:firstLine="0"/>
        <w:rPr>
          <w:rFonts w:cs="Times New Roman"/>
          <w:bCs/>
          <w:szCs w:val="28"/>
          <w:lang w:val="uk-UA"/>
        </w:rPr>
      </w:pPr>
    </w:p>
    <w:p w14:paraId="64B191A9" w14:textId="77777777" w:rsidR="00084512" w:rsidRDefault="00084512">
      <w:pPr>
        <w:spacing w:line="240" w:lineRule="auto"/>
        <w:ind w:firstLine="0"/>
        <w:rPr>
          <w:rFonts w:cs="Times New Roman"/>
          <w:bCs/>
          <w:szCs w:val="28"/>
          <w:lang w:val="uk-UA"/>
        </w:rPr>
      </w:pPr>
    </w:p>
    <w:p w14:paraId="0B2DE8FF" w14:textId="77777777" w:rsidR="00084512" w:rsidRDefault="00084512">
      <w:pPr>
        <w:spacing w:line="240" w:lineRule="auto"/>
        <w:ind w:firstLine="0"/>
        <w:rPr>
          <w:rFonts w:cs="Times New Roman"/>
          <w:bCs/>
          <w:szCs w:val="28"/>
          <w:lang w:val="uk-UA"/>
        </w:rPr>
      </w:pPr>
    </w:p>
    <w:p w14:paraId="7B5047FD" w14:textId="77777777" w:rsidR="00084512" w:rsidRDefault="00084512">
      <w:pPr>
        <w:spacing w:line="240" w:lineRule="auto"/>
        <w:ind w:firstLine="0"/>
        <w:rPr>
          <w:rFonts w:cs="Times New Roman"/>
          <w:bCs/>
          <w:szCs w:val="28"/>
          <w:lang w:val="uk-UA"/>
        </w:rPr>
      </w:pPr>
    </w:p>
    <w:p w14:paraId="51E6AE71" w14:textId="77777777" w:rsidR="00084512" w:rsidRDefault="00084512">
      <w:pPr>
        <w:spacing w:line="240" w:lineRule="auto"/>
        <w:ind w:firstLine="0"/>
        <w:rPr>
          <w:rFonts w:cs="Times New Roman"/>
          <w:bCs/>
          <w:szCs w:val="28"/>
          <w:lang w:val="uk-UA"/>
        </w:rPr>
      </w:pPr>
    </w:p>
    <w:p w14:paraId="19BF16DF" w14:textId="77777777" w:rsidR="00084512" w:rsidRDefault="00A0678B">
      <w:pPr>
        <w:spacing w:line="240" w:lineRule="auto"/>
        <w:ind w:firstLine="0"/>
        <w:rPr>
          <w:rFonts w:cs="Times New Roman"/>
          <w:bCs/>
          <w:szCs w:val="28"/>
          <w:lang w:val="uk-UA"/>
        </w:rPr>
      </w:pPr>
      <w:r>
        <w:rPr>
          <w:rFonts w:cs="Times New Roman"/>
          <w:bCs/>
          <w:szCs w:val="28"/>
          <w:lang w:val="uk-UA"/>
        </w:rPr>
        <w:t xml:space="preserve"> </w:t>
      </w:r>
    </w:p>
    <w:p w14:paraId="52DD191D" w14:textId="77777777" w:rsidR="00084512" w:rsidRDefault="00084512">
      <w:pPr>
        <w:spacing w:line="240" w:lineRule="auto"/>
        <w:ind w:firstLine="0"/>
        <w:rPr>
          <w:rFonts w:cs="Times New Roman"/>
          <w:bCs/>
          <w:szCs w:val="28"/>
          <w:lang w:val="uk-UA"/>
        </w:rPr>
      </w:pPr>
    </w:p>
    <w:p w14:paraId="07195EE8" w14:textId="77777777" w:rsidR="00084512" w:rsidRDefault="00A0678B">
      <w:pPr>
        <w:spacing w:line="240" w:lineRule="auto"/>
        <w:ind w:firstLine="0"/>
      </w:pPr>
      <w:r>
        <w:rPr>
          <w:rFonts w:cs="Times New Roman"/>
          <w:bCs/>
          <w:szCs w:val="28"/>
          <w:lang w:val="uk-UA"/>
        </w:rPr>
        <w:t xml:space="preserve">        </w:t>
      </w:r>
    </w:p>
    <w:p w14:paraId="735A96F0" w14:textId="77777777" w:rsidR="00084512" w:rsidRDefault="00084512">
      <w:pPr>
        <w:spacing w:line="240" w:lineRule="auto"/>
        <w:ind w:firstLine="0"/>
        <w:rPr>
          <w:rFonts w:cs="Times New Roman"/>
          <w:bCs/>
          <w:szCs w:val="28"/>
          <w:lang w:val="uk-UA"/>
        </w:rPr>
      </w:pPr>
    </w:p>
    <w:p w14:paraId="755D58EA" w14:textId="77777777" w:rsidR="00084512" w:rsidRPr="00A0678B" w:rsidRDefault="00A0678B">
      <w:pPr>
        <w:spacing w:line="240" w:lineRule="auto"/>
        <w:ind w:firstLine="0"/>
        <w:rPr>
          <w:lang w:val="uk-UA"/>
        </w:rPr>
      </w:pPr>
      <w:r>
        <w:rPr>
          <w:rFonts w:cs="Times New Roman"/>
          <w:bCs/>
          <w:szCs w:val="28"/>
          <w:lang w:val="uk-UA"/>
        </w:rPr>
        <w:lastRenderedPageBreak/>
        <w:t>З метою регулювання професійних, трудових і соціально-економічних відносин та узгодження інтересів працівників і адміністрації  закладу дошкільної освіти “Світанок” (далі – Заклад), уповноважений представник адміністрації в особі директора  закла</w:t>
      </w:r>
      <w:r>
        <w:rPr>
          <w:rFonts w:cs="Times New Roman"/>
          <w:bCs/>
          <w:szCs w:val="28"/>
          <w:lang w:val="uk-UA"/>
        </w:rPr>
        <w:t xml:space="preserve">ду -  </w:t>
      </w:r>
      <w:proofErr w:type="spellStart"/>
      <w:r>
        <w:rPr>
          <w:rFonts w:cs="Times New Roman"/>
          <w:bCs/>
          <w:szCs w:val="28"/>
          <w:lang w:val="uk-UA"/>
        </w:rPr>
        <w:t>Щербій</w:t>
      </w:r>
      <w:proofErr w:type="spellEnd"/>
      <w:r>
        <w:rPr>
          <w:rFonts w:cs="Times New Roman"/>
          <w:bCs/>
          <w:szCs w:val="28"/>
          <w:lang w:val="uk-UA"/>
        </w:rPr>
        <w:t xml:space="preserve"> Світлани Григорівни</w:t>
      </w:r>
      <w:r>
        <w:rPr>
          <w:rFonts w:cs="Times New Roman"/>
          <w:bCs/>
          <w:szCs w:val="28"/>
          <w:lang w:val="uk-UA"/>
        </w:rPr>
        <w:t xml:space="preserve">, з однієї сторони, та трудовим колективом працівників закладу в особі обраного і уповноваженого представника трудового колективу – </w:t>
      </w:r>
      <w:r>
        <w:rPr>
          <w:rFonts w:cs="Times New Roman"/>
          <w:bCs/>
          <w:szCs w:val="28"/>
          <w:lang w:val="uk-UA"/>
        </w:rPr>
        <w:t>Новгородської Марини Петрівни</w:t>
      </w:r>
      <w:r>
        <w:rPr>
          <w:rFonts w:cs="Times New Roman"/>
          <w:bCs/>
          <w:szCs w:val="28"/>
          <w:lang w:val="uk-UA"/>
        </w:rPr>
        <w:t>, із другої сторони (далі – Сторони), підписали цей договір про</w:t>
      </w:r>
      <w:r>
        <w:rPr>
          <w:rFonts w:cs="Times New Roman"/>
          <w:bCs/>
          <w:szCs w:val="28"/>
          <w:lang w:val="uk-UA"/>
        </w:rPr>
        <w:t xml:space="preserve"> подані нижче взаємні обов’язки.</w:t>
      </w:r>
    </w:p>
    <w:p w14:paraId="19290039" w14:textId="77777777" w:rsidR="00084512" w:rsidRDefault="00084512">
      <w:pPr>
        <w:spacing w:line="240" w:lineRule="auto"/>
        <w:ind w:firstLine="0"/>
        <w:rPr>
          <w:rFonts w:cs="Times New Roman"/>
          <w:b/>
          <w:szCs w:val="28"/>
          <w:lang w:val="uk-UA"/>
        </w:rPr>
      </w:pPr>
    </w:p>
    <w:p w14:paraId="54FA3DE2" w14:textId="77777777" w:rsidR="00084512" w:rsidRDefault="00A0678B">
      <w:pPr>
        <w:spacing w:line="240" w:lineRule="auto"/>
        <w:ind w:firstLine="0"/>
        <w:jc w:val="center"/>
        <w:rPr>
          <w:rFonts w:cs="Times New Roman"/>
          <w:b/>
          <w:szCs w:val="28"/>
          <w:lang w:val="uk-UA"/>
        </w:rPr>
      </w:pPr>
      <w:r>
        <w:rPr>
          <w:rFonts w:cs="Times New Roman"/>
          <w:b/>
          <w:szCs w:val="28"/>
          <w:lang w:val="uk-UA"/>
        </w:rPr>
        <w:t>Розділ І. ЗАГАЛЬНІ ПОЛОЖЕННЯ</w:t>
      </w:r>
    </w:p>
    <w:p w14:paraId="1F24E344" w14:textId="77777777" w:rsidR="00084512" w:rsidRDefault="00084512">
      <w:pPr>
        <w:spacing w:line="240" w:lineRule="auto"/>
        <w:ind w:firstLine="0"/>
        <w:jc w:val="center"/>
        <w:rPr>
          <w:rFonts w:cs="Times New Roman"/>
          <w:b/>
          <w:szCs w:val="28"/>
          <w:lang w:val="uk-UA"/>
        </w:rPr>
      </w:pPr>
    </w:p>
    <w:p w14:paraId="652F6B36"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Колективний договір на 2026 - 2030 роки укладено відповідно до Законів України «Про колективні договори і угоди», «Про освіту», «Про дошкільну освіту», «Про оплату праці», «Про відпустки», «Пр</w:t>
      </w:r>
      <w:r>
        <w:rPr>
          <w:rFonts w:cs="Times New Roman"/>
          <w:szCs w:val="28"/>
          <w:lang w:val="uk-UA"/>
        </w:rPr>
        <w:t>о охорону праці», «Про організацію трудових відносин в умовах воєнного стану» № 2136-IX від 15.03.2022р., Кодексу законів про працю України, постанови Кабінету Міністрів України від 13 лютого 2013 року № 115 «Про порядок повідомної реєстрації галузевих (мі</w:t>
      </w:r>
      <w:r>
        <w:rPr>
          <w:rFonts w:cs="Times New Roman"/>
          <w:szCs w:val="28"/>
          <w:lang w:val="uk-UA"/>
        </w:rPr>
        <w:t>жгалузевих) і територіальних угод, колективних договорів» та інших законодавчих актів України.</w:t>
      </w:r>
    </w:p>
    <w:p w14:paraId="6730E9B4"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Положення колективного договору укладено на засадах:</w:t>
      </w:r>
    </w:p>
    <w:p w14:paraId="5A829E97"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соціального діалогу, взаємної довіри та поваги, розмежування прав і відповідальності Сторін;</w:t>
      </w:r>
    </w:p>
    <w:p w14:paraId="600AFEE4"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 xml:space="preserve">обов’язковості </w:t>
      </w:r>
      <w:r>
        <w:rPr>
          <w:rFonts w:cs="Times New Roman"/>
          <w:szCs w:val="28"/>
          <w:lang w:val="uk-UA"/>
        </w:rPr>
        <w:t>ведення колективних переговорів;</w:t>
      </w:r>
    </w:p>
    <w:p w14:paraId="20E14A38"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урахування реальних можливостей матеріального, виробничого й фінансового забезпечення зобов’язань, які приймаються;</w:t>
      </w:r>
    </w:p>
    <w:p w14:paraId="7DE91491"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пріоритетності примирних методів при розв’язанні конфліктних ситуацій;</w:t>
      </w:r>
    </w:p>
    <w:p w14:paraId="71C6F0CA"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 xml:space="preserve">взаємної </w:t>
      </w:r>
      <w:r>
        <w:rPr>
          <w:rFonts w:cs="Times New Roman"/>
          <w:szCs w:val="28"/>
          <w:lang w:val="uk-UA"/>
        </w:rPr>
        <w:t>відповідальності за виконання досягнутих домовленостей;</w:t>
      </w:r>
    </w:p>
    <w:p w14:paraId="781067CC"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добровільності у прийнятті зобов’язань;</w:t>
      </w:r>
    </w:p>
    <w:p w14:paraId="286AE509" w14:textId="77777777" w:rsidR="00084512" w:rsidRDefault="00A0678B">
      <w:pPr>
        <w:pStyle w:val="af1"/>
        <w:numPr>
          <w:ilvl w:val="0"/>
          <w:numId w:val="2"/>
        </w:numPr>
        <w:spacing w:line="240" w:lineRule="auto"/>
        <w:ind w:left="1418" w:hanging="425"/>
        <w:rPr>
          <w:rFonts w:cs="Times New Roman"/>
          <w:szCs w:val="28"/>
          <w:lang w:val="uk-UA"/>
        </w:rPr>
      </w:pPr>
      <w:r>
        <w:rPr>
          <w:rFonts w:cs="Times New Roman"/>
          <w:szCs w:val="28"/>
          <w:lang w:val="uk-UA"/>
        </w:rPr>
        <w:t>рівноправності Сторін у внесенні пропозицій.</w:t>
      </w:r>
    </w:p>
    <w:p w14:paraId="27E161B6"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 xml:space="preserve">На підставі колективного договору, який є локальним нормативним актом соціального партнерства, встановлено взаємні </w:t>
      </w:r>
      <w:r>
        <w:rPr>
          <w:rFonts w:cs="Times New Roman"/>
          <w:szCs w:val="28"/>
          <w:lang w:val="uk-UA"/>
        </w:rPr>
        <w:t>зобов'язання Сторін щодо регулювання виробничих, трудових і соціально – економічних відносин і узгодження інтересів працівників і роботодавця.</w:t>
      </w:r>
    </w:p>
    <w:p w14:paraId="0C6E5BFC"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 xml:space="preserve">Положення Колективного договору діють безпосередньо та поширюються на працівників Закладу, які </w:t>
      </w:r>
      <w:r>
        <w:rPr>
          <w:rFonts w:cs="Times New Roman"/>
          <w:szCs w:val="28"/>
          <w:lang w:val="uk-UA"/>
        </w:rPr>
        <w:t>перебувають у сфері дії Сторін Договору. Невід’ємною частиною Колективного договору є додатки до нього. Умови колективного договору, що погіршують порівняно з чинним законодавством становище працівників, є недійсними.</w:t>
      </w:r>
    </w:p>
    <w:p w14:paraId="00CB965C" w14:textId="77777777" w:rsidR="00084512" w:rsidRDefault="00A0678B">
      <w:pPr>
        <w:spacing w:line="240" w:lineRule="auto"/>
        <w:ind w:firstLine="0"/>
        <w:rPr>
          <w:rFonts w:cs="Times New Roman"/>
          <w:szCs w:val="28"/>
          <w:lang w:val="uk-UA"/>
        </w:rPr>
      </w:pPr>
      <w:r>
        <w:rPr>
          <w:rFonts w:cs="Times New Roman"/>
          <w:szCs w:val="28"/>
          <w:lang w:val="uk-UA"/>
        </w:rPr>
        <w:t xml:space="preserve">            На період дії правового ре</w:t>
      </w:r>
      <w:r>
        <w:rPr>
          <w:rFonts w:cs="Times New Roman"/>
          <w:szCs w:val="28"/>
          <w:lang w:val="uk-UA"/>
        </w:rPr>
        <w:t>жиму воєнного стану в Україні дію окремих положень Договору може бути призупинено та застосовано законодавство, чинне на той період.</w:t>
      </w:r>
    </w:p>
    <w:p w14:paraId="1D5409A9" w14:textId="77777777" w:rsidR="00084512" w:rsidRDefault="00A0678B">
      <w:pPr>
        <w:pStyle w:val="af1"/>
        <w:numPr>
          <w:ilvl w:val="1"/>
          <w:numId w:val="4"/>
        </w:numPr>
        <w:spacing w:line="240" w:lineRule="auto"/>
        <w:ind w:left="709" w:hanging="142"/>
        <w:rPr>
          <w:rFonts w:cs="Times New Roman"/>
          <w:szCs w:val="28"/>
          <w:lang w:val="uk-UA"/>
        </w:rPr>
      </w:pPr>
      <w:r>
        <w:rPr>
          <w:rFonts w:cs="Times New Roman"/>
          <w:szCs w:val="28"/>
          <w:lang w:val="uk-UA"/>
        </w:rPr>
        <w:t>Сторонами колективного договору є:</w:t>
      </w:r>
    </w:p>
    <w:p w14:paraId="3C0361C0" w14:textId="77777777" w:rsidR="00084512" w:rsidRPr="00A0678B" w:rsidRDefault="00A0678B">
      <w:pPr>
        <w:pStyle w:val="af1"/>
        <w:numPr>
          <w:ilvl w:val="0"/>
          <w:numId w:val="3"/>
        </w:numPr>
        <w:spacing w:line="240" w:lineRule="auto"/>
        <w:ind w:left="1418"/>
        <w:rPr>
          <w:lang w:val="uk-UA"/>
        </w:rPr>
      </w:pPr>
      <w:r>
        <w:rPr>
          <w:rFonts w:cs="Times New Roman"/>
          <w:szCs w:val="28"/>
          <w:lang w:val="uk-UA"/>
        </w:rPr>
        <w:t xml:space="preserve">директор закладу дошкільної освіти  в особі </w:t>
      </w:r>
      <w:proofErr w:type="spellStart"/>
      <w:r>
        <w:rPr>
          <w:rFonts w:cs="Times New Roman"/>
          <w:szCs w:val="28"/>
          <w:lang w:val="uk-UA"/>
        </w:rPr>
        <w:t>Щербій</w:t>
      </w:r>
      <w:proofErr w:type="spellEnd"/>
      <w:r>
        <w:rPr>
          <w:rFonts w:cs="Times New Roman"/>
          <w:szCs w:val="28"/>
          <w:lang w:val="uk-UA"/>
        </w:rPr>
        <w:t xml:space="preserve"> Світлани Григорівни</w:t>
      </w:r>
      <w:r>
        <w:rPr>
          <w:rFonts w:cs="Times New Roman"/>
          <w:szCs w:val="28"/>
          <w:lang w:val="uk-UA"/>
        </w:rPr>
        <w:t xml:space="preserve">, яка представляє </w:t>
      </w:r>
      <w:r>
        <w:rPr>
          <w:rFonts w:cs="Times New Roman"/>
          <w:szCs w:val="28"/>
          <w:lang w:val="uk-UA"/>
        </w:rPr>
        <w:t>інтереси власника і має відповідні повноваження;</w:t>
      </w:r>
    </w:p>
    <w:p w14:paraId="68C9E16B" w14:textId="77777777" w:rsidR="00084512" w:rsidRPr="00A0678B" w:rsidRDefault="00A0678B">
      <w:pPr>
        <w:pStyle w:val="af1"/>
        <w:numPr>
          <w:ilvl w:val="0"/>
          <w:numId w:val="3"/>
        </w:numPr>
        <w:spacing w:line="240" w:lineRule="auto"/>
        <w:ind w:left="1418"/>
        <w:rPr>
          <w:lang w:val="uk-UA"/>
        </w:rPr>
      </w:pPr>
      <w:r>
        <w:rPr>
          <w:rFonts w:cs="Times New Roman"/>
          <w:szCs w:val="28"/>
          <w:lang w:val="uk-UA"/>
        </w:rPr>
        <w:t xml:space="preserve">трудовий колектив закладу дошкільної освіти , в особі обраного і уповноваженого представника </w:t>
      </w:r>
      <w:r>
        <w:rPr>
          <w:rFonts w:cs="Times New Roman"/>
          <w:szCs w:val="28"/>
          <w:lang w:val="uk-UA"/>
        </w:rPr>
        <w:t>Новгородської Марини Петрівни</w:t>
      </w:r>
      <w:r>
        <w:rPr>
          <w:rFonts w:cs="Times New Roman"/>
          <w:szCs w:val="28"/>
          <w:lang w:val="uk-UA"/>
        </w:rPr>
        <w:t xml:space="preserve">, яка, відповідно до ст. 247 Кодексу законів про працю України (далі - КЗпП </w:t>
      </w:r>
      <w:r>
        <w:rPr>
          <w:rFonts w:cs="Times New Roman"/>
          <w:szCs w:val="28"/>
          <w:lang w:val="uk-UA"/>
        </w:rPr>
        <w:lastRenderedPageBreak/>
        <w:t xml:space="preserve">України) </w:t>
      </w:r>
      <w:r>
        <w:rPr>
          <w:rFonts w:cs="Times New Roman"/>
          <w:szCs w:val="28"/>
          <w:lang w:val="uk-UA"/>
        </w:rPr>
        <w:t>представляє інтереси працівників ЗДО “Світанок” у питаннях праці, побуту, культури й захищає їх трудові, соціально – економічні права та законні інтереси.</w:t>
      </w:r>
    </w:p>
    <w:p w14:paraId="23D9C626"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 xml:space="preserve">Сторони зобов’язуються дотримуватися принципів соціального партнерства: паритетності представництва, </w:t>
      </w:r>
      <w:r>
        <w:rPr>
          <w:rFonts w:cs="Times New Roman"/>
          <w:szCs w:val="28"/>
          <w:lang w:val="uk-UA"/>
        </w:rPr>
        <w:t>рівноправності сторін, взаємної відповідальності, конструктивності та аргументованості при проведенні переговорів (консультацій) щодо укладання колективного договору, внесення змін і доповнень до нього, вирішення усіх питань соціально-економічних і трудови</w:t>
      </w:r>
      <w:r>
        <w:rPr>
          <w:rFonts w:cs="Times New Roman"/>
          <w:szCs w:val="28"/>
          <w:lang w:val="uk-UA"/>
        </w:rPr>
        <w:t xml:space="preserve">х відносин. </w:t>
      </w:r>
    </w:p>
    <w:p w14:paraId="74937871"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Жодна із Сторін, що підписала цей Договір, не може в односторонньому порядку припинити виконання його положень.</w:t>
      </w:r>
    </w:p>
    <w:p w14:paraId="588082AE"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 xml:space="preserve">Колективний договір може бути розірвано або змінено тільки за взаємною домовленістю Сторін. Зміни й доповнення вносяться за згодою </w:t>
      </w:r>
      <w:r>
        <w:rPr>
          <w:rFonts w:cs="Times New Roman"/>
          <w:szCs w:val="28"/>
          <w:lang w:val="uk-UA"/>
        </w:rPr>
        <w:t>Сторін після проведення переговорів. Пропозиції однієї із Сторін є обов'язковими для розгляду іншою Стороною. Рішення щодо них приймаються за згодою Сторін у 10-денний термін. Внесення змін та доповнень є обов’язковим, якщо вони обумовлені зміною чинного з</w:t>
      </w:r>
      <w:r>
        <w:rPr>
          <w:rFonts w:cs="Times New Roman"/>
          <w:szCs w:val="28"/>
          <w:lang w:val="uk-UA"/>
        </w:rPr>
        <w:t xml:space="preserve">аконодавства, колективних угод вищого рівня, і якщо дія цих положень стосується Сторін Договору. </w:t>
      </w:r>
    </w:p>
    <w:p w14:paraId="55224253"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 xml:space="preserve">Сторони домовились про те, що нові законодавчі або нормативно-правові акти,  угоди, що поліпшують умови, оплату і охорону праці, забезпечують  більш   високі </w:t>
      </w:r>
      <w:r>
        <w:rPr>
          <w:rFonts w:cs="Times New Roman"/>
          <w:szCs w:val="28"/>
          <w:lang w:val="uk-UA"/>
        </w:rPr>
        <w:t xml:space="preserve">  гарантії,   компенсації та  пільги,   ніж   передбачені Договором, мають пріоритет перед відповідними положеннями цього Договору і вносяться до нього за згодою сторін без проведення переговорів.</w:t>
      </w:r>
    </w:p>
    <w:p w14:paraId="1E574052"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Сторони домовилися перед укладенням колективного договору п</w:t>
      </w:r>
      <w:r>
        <w:rPr>
          <w:rFonts w:cs="Times New Roman"/>
          <w:szCs w:val="28"/>
          <w:lang w:val="uk-UA"/>
        </w:rPr>
        <w:t>роводити колективні переговори з дотриманням положень Закону України «Про колективні договори і угоди».</w:t>
      </w:r>
    </w:p>
    <w:p w14:paraId="144B5F49"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Контроль за виконанням договору здійснюється безпосередньо Сторонами чи уповноваженими ними представниками за обумовленою Сторонами  згодою (в письмовій</w:t>
      </w:r>
      <w:r>
        <w:rPr>
          <w:rFonts w:cs="Times New Roman"/>
          <w:szCs w:val="28"/>
          <w:lang w:val="uk-UA"/>
        </w:rPr>
        <w:t xml:space="preserve"> або усній формі).</w:t>
      </w:r>
    </w:p>
    <w:p w14:paraId="2A9330AA"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При зміні представників Сторін, повноваження та обов’язки даного колективного договору переходять до правонаступника Сторін. Колективний договір зберігає чинність у разі зміни структури або найменування Закладу.</w:t>
      </w:r>
    </w:p>
    <w:p w14:paraId="6BBEA5A0"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Після підписання колектив</w:t>
      </w:r>
      <w:r>
        <w:rPr>
          <w:rFonts w:cs="Times New Roman"/>
          <w:szCs w:val="28"/>
          <w:lang w:val="uk-UA"/>
        </w:rPr>
        <w:t xml:space="preserve">ний договір у п’ятиденний термін подається для </w:t>
      </w:r>
      <w:proofErr w:type="spellStart"/>
      <w:r>
        <w:rPr>
          <w:rFonts w:cs="Times New Roman"/>
          <w:szCs w:val="28"/>
          <w:lang w:val="uk-UA"/>
        </w:rPr>
        <w:t>повідомчої</w:t>
      </w:r>
      <w:proofErr w:type="spellEnd"/>
      <w:r>
        <w:rPr>
          <w:rFonts w:cs="Times New Roman"/>
          <w:szCs w:val="28"/>
          <w:lang w:val="uk-UA"/>
        </w:rPr>
        <w:t xml:space="preserve"> реєстрації, після чого впродовж десяти днів керівник закладу доводить його до відома всіх працівників та забезпечує протягом усього строку дії колективного договору ознайомлення з ним під розписку щ</w:t>
      </w:r>
      <w:r>
        <w:rPr>
          <w:rFonts w:cs="Times New Roman"/>
          <w:szCs w:val="28"/>
          <w:lang w:val="uk-UA"/>
        </w:rPr>
        <w:t xml:space="preserve">ойно прийнятих працівників. </w:t>
      </w:r>
    </w:p>
    <w:p w14:paraId="0BE4C9FD" w14:textId="77777777" w:rsidR="00084512" w:rsidRDefault="00A0678B">
      <w:pPr>
        <w:pStyle w:val="af1"/>
        <w:numPr>
          <w:ilvl w:val="1"/>
          <w:numId w:val="4"/>
        </w:numPr>
        <w:spacing w:line="240" w:lineRule="auto"/>
        <w:ind w:left="0" w:firstLine="567"/>
        <w:rPr>
          <w:rFonts w:cs="Times New Roman"/>
          <w:szCs w:val="28"/>
          <w:lang w:val="uk-UA"/>
        </w:rPr>
      </w:pPr>
      <w:r>
        <w:rPr>
          <w:rFonts w:cs="Times New Roman"/>
          <w:szCs w:val="28"/>
          <w:lang w:val="uk-UA"/>
        </w:rPr>
        <w:t>Усі працюючі, а також щойно прийняті до Закладу працівники повинні бути ознайомлені із текстом колективного договору до початку роботи за укладеним трудовим договором.</w:t>
      </w:r>
    </w:p>
    <w:p w14:paraId="6325A0E3" w14:textId="77777777" w:rsidR="00084512" w:rsidRDefault="00084512">
      <w:pPr>
        <w:pStyle w:val="af1"/>
        <w:spacing w:line="240" w:lineRule="auto"/>
        <w:ind w:left="567" w:firstLine="0"/>
        <w:rPr>
          <w:rFonts w:cs="Times New Roman"/>
          <w:szCs w:val="28"/>
          <w:lang w:val="uk-UA"/>
        </w:rPr>
      </w:pPr>
    </w:p>
    <w:p w14:paraId="359A0439" w14:textId="77777777" w:rsidR="00084512" w:rsidRDefault="00A0678B">
      <w:pPr>
        <w:spacing w:line="240" w:lineRule="auto"/>
        <w:ind w:firstLine="0"/>
        <w:jc w:val="center"/>
      </w:pPr>
      <w:r>
        <w:rPr>
          <w:rFonts w:cs="Times New Roman"/>
          <w:b/>
          <w:szCs w:val="28"/>
          <w:lang w:val="uk-UA"/>
        </w:rPr>
        <w:t>Розділ ІІ. ТЕРМІН ДІЇ КОЛЕКТИВНОГО ДОГОВОРУ</w:t>
      </w:r>
    </w:p>
    <w:p w14:paraId="70A0DDCA" w14:textId="77777777" w:rsidR="00084512" w:rsidRDefault="00A0678B">
      <w:pPr>
        <w:pStyle w:val="af1"/>
        <w:numPr>
          <w:ilvl w:val="1"/>
          <w:numId w:val="5"/>
        </w:numPr>
        <w:spacing w:line="240" w:lineRule="auto"/>
        <w:ind w:left="0" w:firstLine="567"/>
      </w:pPr>
      <w:r>
        <w:rPr>
          <w:rFonts w:cs="Times New Roman"/>
          <w:bCs/>
          <w:szCs w:val="28"/>
          <w:lang w:val="uk-UA"/>
        </w:rPr>
        <w:t xml:space="preserve">Колективний договір укладено на період 2026 – 2030 роки, схвалено загальними зборами трудового колективу від 26 </w:t>
      </w:r>
      <w:r>
        <w:rPr>
          <w:rFonts w:cs="Times New Roman"/>
          <w:bCs/>
          <w:szCs w:val="28"/>
          <w:lang w:val="uk-UA"/>
        </w:rPr>
        <w:t>жовтня</w:t>
      </w:r>
      <w:r>
        <w:rPr>
          <w:rFonts w:cs="Times New Roman"/>
          <w:bCs/>
          <w:szCs w:val="28"/>
          <w:lang w:val="uk-UA"/>
        </w:rPr>
        <w:t xml:space="preserve"> 2026 року (протокол №1) та набуває чинності з моменту підписання уповноваженими представниками Сторін. Договір залишається чинним до моме</w:t>
      </w:r>
      <w:r>
        <w:rPr>
          <w:rFonts w:cs="Times New Roman"/>
          <w:bCs/>
          <w:szCs w:val="28"/>
          <w:lang w:val="uk-UA"/>
        </w:rPr>
        <w:t>нту укладення нового документа або перегляду Колективного договору.</w:t>
      </w:r>
    </w:p>
    <w:p w14:paraId="66697B7A" w14:textId="77777777" w:rsidR="00084512" w:rsidRDefault="00A0678B">
      <w:pPr>
        <w:pStyle w:val="af1"/>
        <w:numPr>
          <w:ilvl w:val="1"/>
          <w:numId w:val="5"/>
        </w:numPr>
        <w:spacing w:line="240" w:lineRule="auto"/>
        <w:ind w:left="0" w:firstLine="567"/>
        <w:rPr>
          <w:rFonts w:cs="Times New Roman"/>
          <w:bCs/>
          <w:szCs w:val="28"/>
          <w:lang w:val="uk-UA"/>
        </w:rPr>
      </w:pPr>
      <w:r>
        <w:rPr>
          <w:rFonts w:cs="Times New Roman"/>
          <w:bCs/>
          <w:szCs w:val="28"/>
          <w:lang w:val="uk-UA"/>
        </w:rPr>
        <w:lastRenderedPageBreak/>
        <w:t>Жодна із Сторін, які уклали колективний договір, не має права протягом строку його дії в односторонньому порядку відмовитися від виконання взятих на себе зобов’язань, а також порушувати уз</w:t>
      </w:r>
      <w:r>
        <w:rPr>
          <w:rFonts w:cs="Times New Roman"/>
          <w:bCs/>
          <w:szCs w:val="28"/>
          <w:lang w:val="uk-UA"/>
        </w:rPr>
        <w:t>годжені положення та встановлені норми. Усі зміни або припинення дії договору можливі виключно за взаємною згодою Сторін відповідно до чинного законодавства.</w:t>
      </w:r>
    </w:p>
    <w:p w14:paraId="77B2E324" w14:textId="77777777" w:rsidR="00084512" w:rsidRDefault="00A0678B">
      <w:pPr>
        <w:pStyle w:val="af1"/>
        <w:numPr>
          <w:ilvl w:val="1"/>
          <w:numId w:val="5"/>
        </w:numPr>
        <w:spacing w:line="240" w:lineRule="auto"/>
        <w:ind w:left="0" w:firstLine="567"/>
        <w:rPr>
          <w:rFonts w:cs="Times New Roman"/>
          <w:bCs/>
          <w:szCs w:val="28"/>
          <w:lang w:val="uk-UA"/>
        </w:rPr>
      </w:pPr>
      <w:r>
        <w:rPr>
          <w:rFonts w:cs="Times New Roman"/>
          <w:bCs/>
          <w:szCs w:val="28"/>
          <w:lang w:val="uk-UA"/>
        </w:rPr>
        <w:t>Протягом строку дії колективного договору Сторони зобов’язуються</w:t>
      </w:r>
      <w:r>
        <w:rPr>
          <w:rFonts w:cs="Times New Roman"/>
          <w:szCs w:val="28"/>
        </w:rPr>
        <w:t xml:space="preserve"> </w:t>
      </w:r>
      <w:r>
        <w:rPr>
          <w:rFonts w:cs="Times New Roman"/>
          <w:bCs/>
          <w:szCs w:val="28"/>
          <w:lang w:val="uk-UA"/>
        </w:rPr>
        <w:t>здійснювати моніторинг чинного за</w:t>
      </w:r>
      <w:r>
        <w:rPr>
          <w:rFonts w:cs="Times New Roman"/>
          <w:bCs/>
          <w:szCs w:val="28"/>
          <w:lang w:val="uk-UA"/>
        </w:rPr>
        <w:t>конодавства України з питань, які регулюються договором, з метою забезпечення актуальності його положень.</w:t>
      </w:r>
    </w:p>
    <w:p w14:paraId="24C0C488" w14:textId="77777777" w:rsidR="00084512" w:rsidRDefault="00A0678B">
      <w:pPr>
        <w:pStyle w:val="af1"/>
        <w:numPr>
          <w:ilvl w:val="1"/>
          <w:numId w:val="5"/>
        </w:numPr>
        <w:spacing w:line="240" w:lineRule="auto"/>
        <w:ind w:left="0" w:firstLine="567"/>
        <w:rPr>
          <w:rFonts w:cs="Times New Roman"/>
          <w:bCs/>
          <w:szCs w:val="28"/>
          <w:lang w:val="uk-UA"/>
        </w:rPr>
      </w:pPr>
      <w:r>
        <w:rPr>
          <w:rFonts w:cs="Times New Roman"/>
          <w:bCs/>
          <w:szCs w:val="28"/>
          <w:lang w:val="uk-UA"/>
        </w:rPr>
        <w:t>Після завершення терміну дії колективного договору він залишається чинним до моменту укладення нового договору, внесення змін, доповнень або продовжен</w:t>
      </w:r>
      <w:r>
        <w:rPr>
          <w:rFonts w:cs="Times New Roman"/>
          <w:bCs/>
          <w:szCs w:val="28"/>
          <w:lang w:val="uk-UA"/>
        </w:rPr>
        <w:t>ня строку його дії.</w:t>
      </w:r>
    </w:p>
    <w:p w14:paraId="124050FA" w14:textId="77777777" w:rsidR="00084512" w:rsidRDefault="00A0678B">
      <w:pPr>
        <w:pStyle w:val="af1"/>
        <w:numPr>
          <w:ilvl w:val="1"/>
          <w:numId w:val="5"/>
        </w:numPr>
        <w:spacing w:line="240" w:lineRule="auto"/>
        <w:ind w:left="0" w:firstLine="567"/>
        <w:rPr>
          <w:rFonts w:cs="Times New Roman"/>
          <w:bCs/>
          <w:szCs w:val="28"/>
          <w:lang w:val="uk-UA"/>
        </w:rPr>
      </w:pPr>
      <w:r>
        <w:rPr>
          <w:rFonts w:cs="Times New Roman"/>
          <w:bCs/>
          <w:szCs w:val="28"/>
          <w:lang w:val="uk-UA"/>
        </w:rPr>
        <w:t>У разі зміни власника, реорганізації юридичної особи (відокремленого підрозділу юридичної особи) умови колективного договору діють протягом строку, на який його укладено, але не більше одного року. У цей період  Сторони повинні розпочат</w:t>
      </w:r>
      <w:r>
        <w:rPr>
          <w:rFonts w:cs="Times New Roman"/>
          <w:bCs/>
          <w:szCs w:val="28"/>
          <w:lang w:val="uk-UA"/>
        </w:rPr>
        <w:t xml:space="preserve">и переговори про укладення нового чи зміну або доповнення чинного колективного договору. </w:t>
      </w:r>
    </w:p>
    <w:p w14:paraId="486F49CE" w14:textId="77777777" w:rsidR="00084512" w:rsidRDefault="00A0678B">
      <w:pPr>
        <w:pStyle w:val="af1"/>
        <w:numPr>
          <w:ilvl w:val="1"/>
          <w:numId w:val="5"/>
        </w:numPr>
        <w:spacing w:line="240" w:lineRule="auto"/>
        <w:ind w:left="0" w:firstLine="567"/>
        <w:rPr>
          <w:rFonts w:cs="Times New Roman"/>
          <w:bCs/>
          <w:szCs w:val="28"/>
          <w:lang w:val="uk-UA"/>
        </w:rPr>
      </w:pPr>
      <w:r>
        <w:rPr>
          <w:rFonts w:cs="Times New Roman"/>
          <w:bCs/>
          <w:szCs w:val="28"/>
          <w:lang w:val="uk-UA"/>
        </w:rPr>
        <w:t xml:space="preserve">У разі ліквідації закладу освіти колективний договір діє протягом усього строку проведення ліквідації. </w:t>
      </w:r>
    </w:p>
    <w:p w14:paraId="706F4C82" w14:textId="77777777" w:rsidR="00084512" w:rsidRDefault="00084512">
      <w:pPr>
        <w:spacing w:line="240" w:lineRule="auto"/>
        <w:ind w:firstLine="0"/>
        <w:rPr>
          <w:rFonts w:cs="Times New Roman"/>
          <w:bCs/>
          <w:szCs w:val="28"/>
          <w:lang w:val="uk-UA"/>
        </w:rPr>
      </w:pPr>
    </w:p>
    <w:p w14:paraId="78D70DE9" w14:textId="77777777" w:rsidR="00084512" w:rsidRDefault="00A0678B">
      <w:pPr>
        <w:spacing w:line="240" w:lineRule="auto"/>
        <w:ind w:firstLine="0"/>
        <w:jc w:val="center"/>
        <w:rPr>
          <w:rFonts w:cs="Times New Roman"/>
          <w:b/>
          <w:szCs w:val="28"/>
          <w:lang w:val="uk-UA"/>
        </w:rPr>
      </w:pPr>
      <w:r>
        <w:rPr>
          <w:rFonts w:cs="Times New Roman"/>
          <w:b/>
          <w:szCs w:val="28"/>
          <w:lang w:val="uk-UA"/>
        </w:rPr>
        <w:t>Розділ</w:t>
      </w:r>
      <w:r>
        <w:rPr>
          <w:rFonts w:cs="Times New Roman"/>
          <w:b/>
          <w:szCs w:val="28"/>
        </w:rPr>
        <w:t xml:space="preserve"> </w:t>
      </w:r>
      <w:r>
        <w:rPr>
          <w:rFonts w:cs="Times New Roman"/>
          <w:b/>
          <w:szCs w:val="28"/>
          <w:lang w:val="en-US"/>
        </w:rPr>
        <w:t>I</w:t>
      </w:r>
      <w:r>
        <w:rPr>
          <w:rFonts w:cs="Times New Roman"/>
          <w:b/>
          <w:szCs w:val="28"/>
          <w:lang w:val="uk-UA"/>
        </w:rPr>
        <w:t>ІІ. РЕГУЛЮВАННЯ ВИРОБНИЧИХ, ТРУДОВИХ ВІДНОСИН.</w:t>
      </w:r>
    </w:p>
    <w:p w14:paraId="6D3D990E" w14:textId="77777777" w:rsidR="00084512" w:rsidRDefault="00084512">
      <w:pPr>
        <w:spacing w:line="240" w:lineRule="auto"/>
        <w:ind w:firstLine="0"/>
        <w:jc w:val="center"/>
        <w:rPr>
          <w:rFonts w:cs="Times New Roman"/>
          <w:b/>
          <w:szCs w:val="28"/>
          <w:lang w:val="uk-UA"/>
        </w:rPr>
      </w:pPr>
    </w:p>
    <w:p w14:paraId="6F25A033" w14:textId="77777777" w:rsidR="00084512" w:rsidRDefault="00A0678B">
      <w:pPr>
        <w:pStyle w:val="af1"/>
        <w:numPr>
          <w:ilvl w:val="1"/>
          <w:numId w:val="7"/>
        </w:numPr>
        <w:spacing w:line="240" w:lineRule="auto"/>
        <w:ind w:hanging="153"/>
        <w:rPr>
          <w:rFonts w:cs="Times New Roman"/>
          <w:b/>
          <w:szCs w:val="28"/>
          <w:lang w:val="uk-UA"/>
        </w:rPr>
      </w:pPr>
      <w:r>
        <w:rPr>
          <w:rFonts w:cs="Times New Roman"/>
          <w:b/>
          <w:szCs w:val="28"/>
          <w:lang w:val="uk-UA"/>
        </w:rPr>
        <w:t>Адмін</w:t>
      </w:r>
      <w:r>
        <w:rPr>
          <w:rFonts w:cs="Times New Roman"/>
          <w:b/>
          <w:szCs w:val="28"/>
          <w:lang w:val="uk-UA"/>
        </w:rPr>
        <w:t>істрація закладу зобов’язується:</w:t>
      </w:r>
    </w:p>
    <w:p w14:paraId="117FB6F2" w14:textId="77777777" w:rsidR="00084512" w:rsidRPr="00A0678B" w:rsidRDefault="00A0678B">
      <w:pPr>
        <w:pStyle w:val="af1"/>
        <w:numPr>
          <w:ilvl w:val="2"/>
          <w:numId w:val="7"/>
        </w:numPr>
        <w:spacing w:line="240" w:lineRule="auto"/>
        <w:ind w:left="0" w:firstLine="567"/>
        <w:rPr>
          <w:lang w:val="uk-UA"/>
        </w:rPr>
      </w:pPr>
      <w:r>
        <w:rPr>
          <w:rFonts w:cs="Times New Roman"/>
          <w:szCs w:val="28"/>
          <w:lang w:val="uk-UA"/>
        </w:rPr>
        <w:t xml:space="preserve">Забезпечити ефективну діяльність ЗДО “Світанок”, виходячи з фактичних обсягів фінансування, та раціональне використання спеціальних коштів для підвищення результативності роботи, поліпшення становища </w:t>
      </w:r>
      <w:r>
        <w:rPr>
          <w:rFonts w:cs="Times New Roman"/>
          <w:szCs w:val="28"/>
          <w:lang w:val="uk-UA"/>
        </w:rPr>
        <w:t>працівників.</w:t>
      </w:r>
    </w:p>
    <w:p w14:paraId="6B9A2379" w14:textId="77777777" w:rsidR="00084512" w:rsidRDefault="00A0678B">
      <w:pPr>
        <w:pStyle w:val="af1"/>
        <w:numPr>
          <w:ilvl w:val="2"/>
          <w:numId w:val="7"/>
        </w:numPr>
        <w:spacing w:line="240" w:lineRule="auto"/>
        <w:ind w:left="0" w:firstLine="567"/>
      </w:pPr>
      <w:r>
        <w:rPr>
          <w:rFonts w:cs="Times New Roman"/>
          <w:szCs w:val="28"/>
          <w:lang w:val="uk-UA"/>
        </w:rPr>
        <w:t>Забезпечити розвиток і зміцнення матеріально - технічної бази ЗДО “Світанок”, створення оптимальних умов для організації освітнього процесу.</w:t>
      </w:r>
    </w:p>
    <w:p w14:paraId="134FD6B1"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 xml:space="preserve">Протягом двох днів з часу одержання інформації доводити до відома працівників закладу нові нормативні </w:t>
      </w:r>
      <w:r>
        <w:rPr>
          <w:rFonts w:cs="Times New Roman"/>
          <w:szCs w:val="28"/>
          <w:lang w:val="uk-UA"/>
        </w:rPr>
        <w:t>документи стосовно трудових відносин, організації праці, роз’яснювати їх зміст, права та обов’язки працівників.</w:t>
      </w:r>
    </w:p>
    <w:p w14:paraId="78EBEFFB"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Забезпечити дотримання встановлених чинним законодавством норм тривалості робочого часу і часу відпочинку для працівників закладу.</w:t>
      </w:r>
    </w:p>
    <w:p w14:paraId="0E626C6B"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Застосовувати</w:t>
      </w:r>
      <w:r>
        <w:rPr>
          <w:rFonts w:cs="Times New Roman"/>
          <w:szCs w:val="28"/>
          <w:lang w:val="uk-UA"/>
        </w:rPr>
        <w:t xml:space="preserve"> засоби морального і матеріального стимулювання якісної праці, раціонального використання наявного обладнання, технічних засобів навчання і </w:t>
      </w:r>
      <w:proofErr w:type="spellStart"/>
      <w:r>
        <w:rPr>
          <w:rFonts w:cs="Times New Roman"/>
          <w:szCs w:val="28"/>
          <w:lang w:val="uk-UA"/>
        </w:rPr>
        <w:t>т.п</w:t>
      </w:r>
      <w:proofErr w:type="spellEnd"/>
      <w:r>
        <w:rPr>
          <w:rFonts w:cs="Times New Roman"/>
          <w:szCs w:val="28"/>
          <w:lang w:val="uk-UA"/>
        </w:rPr>
        <w:t>.</w:t>
      </w:r>
    </w:p>
    <w:p w14:paraId="70E5FEA3"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Забезпечити розробку, затвердження посадових і робочих інструкцій для всіх категорій працівників закладу за пог</w:t>
      </w:r>
      <w:r>
        <w:rPr>
          <w:rFonts w:cs="Times New Roman"/>
          <w:szCs w:val="28"/>
          <w:lang w:val="uk-UA"/>
        </w:rPr>
        <w:t>одженням з уповноваженим представником трудового колективу.</w:t>
      </w:r>
    </w:p>
    <w:p w14:paraId="4266B524"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Забезпечити наставництво над молодими спеціалістами, сприяти їх адаптації в колективі та професійному зростанню.</w:t>
      </w:r>
    </w:p>
    <w:p w14:paraId="793FFEB7"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t>До початку роботи працівника за укладеним трудовим договором або переводячи працівн</w:t>
      </w:r>
      <w:r>
        <w:rPr>
          <w:rFonts w:cs="Times New Roman"/>
          <w:szCs w:val="28"/>
          <w:lang w:val="uk-UA"/>
        </w:rPr>
        <w:t>ика в установленому законом порядком на іншу роботу, роз’яснити під особистий підпис його права, обов’язки, інформувати про умови праці, права на пільги і компенсації за роботу в особливих умовах відповідно до чинного законодавства України і даного колекти</w:t>
      </w:r>
      <w:r>
        <w:rPr>
          <w:rFonts w:cs="Times New Roman"/>
          <w:szCs w:val="28"/>
          <w:lang w:val="uk-UA"/>
        </w:rPr>
        <w:t>вного договору.</w:t>
      </w:r>
    </w:p>
    <w:p w14:paraId="271BAE1D" w14:textId="77777777" w:rsidR="00084512" w:rsidRDefault="00A0678B">
      <w:pPr>
        <w:pStyle w:val="af1"/>
        <w:numPr>
          <w:ilvl w:val="2"/>
          <w:numId w:val="7"/>
        </w:numPr>
        <w:spacing w:line="240" w:lineRule="auto"/>
        <w:ind w:left="0" w:firstLine="567"/>
        <w:rPr>
          <w:rFonts w:cs="Times New Roman"/>
          <w:szCs w:val="28"/>
          <w:lang w:val="uk-UA"/>
        </w:rPr>
      </w:pPr>
      <w:r>
        <w:rPr>
          <w:rFonts w:cs="Times New Roman"/>
          <w:szCs w:val="28"/>
          <w:lang w:val="uk-UA"/>
        </w:rPr>
        <w:lastRenderedPageBreak/>
        <w:t>Звільнення працівників за ініціативою роботодавця здійснювати за попереднім погодженням з трудовим колективом згідно з чинним законодавством України.</w:t>
      </w:r>
    </w:p>
    <w:p w14:paraId="6BF35D48" w14:textId="77777777" w:rsidR="00084512" w:rsidRDefault="00A0678B">
      <w:pPr>
        <w:spacing w:line="240" w:lineRule="auto"/>
        <w:ind w:firstLine="0"/>
        <w:rPr>
          <w:rFonts w:cs="Times New Roman"/>
          <w:szCs w:val="28"/>
          <w:lang w:val="uk-UA"/>
        </w:rPr>
      </w:pPr>
      <w:r>
        <w:rPr>
          <w:rFonts w:cs="Times New Roman"/>
          <w:szCs w:val="28"/>
          <w:lang w:val="uk-UA"/>
        </w:rPr>
        <w:t xml:space="preserve">        Здійснювати звільнення педагогічних працівників у зв’язку із скороченням обсягу ро</w:t>
      </w:r>
      <w:r>
        <w:rPr>
          <w:rFonts w:cs="Times New Roman"/>
          <w:szCs w:val="28"/>
          <w:lang w:val="uk-UA"/>
        </w:rPr>
        <w:t>боти лише після закінчення навчального року.</w:t>
      </w:r>
    </w:p>
    <w:p w14:paraId="724E8FAF"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 xml:space="preserve">Забезпечити щорічне підвищення кваліфікації педагогічних працівників закладу згідно з планом та поза межами плану підвищення кваліфікації закладу на відповідний рік, що формується, розглядається і </w:t>
      </w:r>
      <w:r>
        <w:rPr>
          <w:rFonts w:cs="Times New Roman"/>
          <w:szCs w:val="28"/>
          <w:lang w:val="uk-UA"/>
        </w:rPr>
        <w:t xml:space="preserve">затверджується педагогічною радою закладу, з урахуванням особливостей, визначених Порядком підвищення кваліфікації педагогічних і науково-педагогічних працівників, затвердженого постановою Кабінету Міністрів України від 21.08.2019 № 800. На час підвищення </w:t>
      </w:r>
      <w:r>
        <w:rPr>
          <w:rFonts w:cs="Times New Roman"/>
          <w:szCs w:val="28"/>
          <w:lang w:val="uk-UA"/>
        </w:rPr>
        <w:t>кваліфікації педагогічним працівником відповідно до затвердженого плану з відривом від виробництва (освітнього процесу) в обсязі, визначеному законодавством, за педагогічним працівником зберігати місце роботи (посаду) із збереженням середньої заробітної пл</w:t>
      </w:r>
      <w:r>
        <w:rPr>
          <w:rFonts w:cs="Times New Roman"/>
          <w:szCs w:val="28"/>
          <w:lang w:val="uk-UA"/>
        </w:rPr>
        <w:t>ати. Витрати, пов’язані з підвищенням кваліфікації, відшкодовувати у порядку, визначеному законодавством (Закони України «Про освіту», постанова Кабінету Міністрів України від 21.08.2019 №800 «Деякі питання підвищення кваліфікації педагогічних і науково-пе</w:t>
      </w:r>
      <w:r>
        <w:rPr>
          <w:rFonts w:cs="Times New Roman"/>
          <w:szCs w:val="28"/>
          <w:lang w:val="uk-UA"/>
        </w:rPr>
        <w:t>дагогічних працівників»).</w:t>
      </w:r>
    </w:p>
    <w:p w14:paraId="4AEB2895"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Забезпечити дотримання чинного законодавства щодо повідомлення працівників про введення нових і зміну чинних умов праці, зокрема педагогічних працівників щодо обсягу педагогічного навантаження на наступний навчальний рік, не пізні</w:t>
      </w:r>
      <w:r>
        <w:rPr>
          <w:rFonts w:cs="Times New Roman"/>
          <w:szCs w:val="28"/>
          <w:lang w:val="uk-UA"/>
        </w:rPr>
        <w:t>ше ніж за 2 місяці до їх запровадження.</w:t>
      </w:r>
    </w:p>
    <w:p w14:paraId="3A80A748"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 xml:space="preserve">Встановлювати наказом (розпорядженням) гнучкий режим робочого часу для працівників закладу освіти на час загрози, поширення епідемії, пандемії та/або у разі виникнення загрози збройної агресії, надзвичайної ситуації </w:t>
      </w:r>
      <w:r>
        <w:rPr>
          <w:rFonts w:cs="Times New Roman"/>
          <w:szCs w:val="28"/>
          <w:lang w:val="uk-UA"/>
        </w:rPr>
        <w:t xml:space="preserve">техногенного, природного чи іншого характеру. З таким наказом (розпорядженням) ознайомлювати працівників під підпис. У такому разі норми частини третьої статті 32 КЗпП України не застосовуються (ст. 60 КЗпП України). Запровадження гнучкого режиму робочого </w:t>
      </w:r>
      <w:r>
        <w:rPr>
          <w:rFonts w:cs="Times New Roman"/>
          <w:szCs w:val="28"/>
          <w:lang w:val="uk-UA"/>
        </w:rPr>
        <w:t>часу не тягне за собою змін у нормуванні, оплаті праці та не впливає на обсяг трудових прав працівників.</w:t>
      </w:r>
    </w:p>
    <w:p w14:paraId="749E561C"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Запроваджувати наказом (розпорядженням) директора дистанційну роботу для працівників закладу освіти на час загрози поширення епідемії, пандемії, необхі</w:t>
      </w:r>
      <w:r>
        <w:rPr>
          <w:rFonts w:cs="Times New Roman"/>
          <w:szCs w:val="28"/>
          <w:lang w:val="uk-UA"/>
        </w:rPr>
        <w:t>дності самоізоляції працівника у випадках, встановлених законодавством, та/або у разі виникнення загрози збройної агресії, надзвичайної ситуації техногенного, природного чи іншого характеру, без обов’язкового укладення трудового договору про дистанційну ро</w:t>
      </w:r>
      <w:r>
        <w:rPr>
          <w:rFonts w:cs="Times New Roman"/>
          <w:szCs w:val="28"/>
          <w:lang w:val="uk-UA"/>
        </w:rPr>
        <w:t>боту в письмовій формі. З таким наказом (розпорядженням) ознайомлювати працівників під підпис. У такому разі норми частини третьої статті 32 КЗпП України не застосовуються (ст. 60-2 КЗпП України). Дистанційна робота – це форма організації праці, за якої ро</w:t>
      </w:r>
      <w:r>
        <w:rPr>
          <w:rFonts w:cs="Times New Roman"/>
          <w:szCs w:val="28"/>
          <w:lang w:val="uk-UA"/>
        </w:rPr>
        <w:t>бота виконується працівником поза робочими приміщеннями чи територією закладу освіти, в будь якому місці за вибором працівника та з використанням інформаційно-комунікаційних технологій.</w:t>
      </w:r>
    </w:p>
    <w:p w14:paraId="795A7205"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Включати  представника трудового колективу до складу тарифікаційної та</w:t>
      </w:r>
      <w:r>
        <w:rPr>
          <w:rFonts w:cs="Times New Roman"/>
          <w:szCs w:val="28"/>
          <w:lang w:val="uk-UA"/>
        </w:rPr>
        <w:t xml:space="preserve"> атестаційної комісій.</w:t>
      </w:r>
    </w:p>
    <w:p w14:paraId="1DD521C7"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Погоджувати з уповноваженим представником трудового колективу питання:</w:t>
      </w:r>
    </w:p>
    <w:p w14:paraId="147DA1CB"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запровадження змін, перегляд умов праці;</w:t>
      </w:r>
    </w:p>
    <w:p w14:paraId="32B49BB3"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lastRenderedPageBreak/>
        <w:t>оплати праці;</w:t>
      </w:r>
    </w:p>
    <w:p w14:paraId="55C5E948"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 xml:space="preserve">умов запровадження та розмірів надбавок, доплат, премій, винагород та інших заохочувальних, компенсаційних </w:t>
      </w:r>
      <w:r>
        <w:rPr>
          <w:rFonts w:cs="Times New Roman"/>
          <w:szCs w:val="28"/>
          <w:lang w:val="uk-UA"/>
        </w:rPr>
        <w:t>виплат;</w:t>
      </w:r>
    </w:p>
    <w:p w14:paraId="24936565"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час початку і закінчення роботи, графіки змінності;</w:t>
      </w:r>
    </w:p>
    <w:p w14:paraId="45A59F4B"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часу відпочинку, графіки надання відпусток тощо.</w:t>
      </w:r>
    </w:p>
    <w:p w14:paraId="7DDCE4A6"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Сприяти створенню в колективі сприятливого морально-психологічного клімату. Упереджувати виникнення індивідуальних та колективних трудових конфлікт</w:t>
      </w:r>
      <w:r>
        <w:rPr>
          <w:rFonts w:cs="Times New Roman"/>
          <w:szCs w:val="28"/>
          <w:lang w:val="uk-UA"/>
        </w:rPr>
        <w:t>ів, а у випадку їх виникнення забезпечити вирішення згідно з чинним законодавством.</w:t>
      </w:r>
    </w:p>
    <w:p w14:paraId="1E3C9D6E" w14:textId="77777777" w:rsidR="00084512" w:rsidRDefault="00A0678B">
      <w:pPr>
        <w:pStyle w:val="af1"/>
        <w:numPr>
          <w:ilvl w:val="1"/>
          <w:numId w:val="7"/>
        </w:numPr>
        <w:spacing w:line="240" w:lineRule="auto"/>
        <w:ind w:hanging="153"/>
        <w:rPr>
          <w:rFonts w:cs="Times New Roman"/>
          <w:b/>
          <w:szCs w:val="28"/>
          <w:lang w:val="uk-UA"/>
        </w:rPr>
      </w:pPr>
      <w:r>
        <w:rPr>
          <w:rFonts w:cs="Times New Roman"/>
          <w:b/>
          <w:szCs w:val="28"/>
          <w:lang w:val="uk-UA"/>
        </w:rPr>
        <w:t>Уповноважений представник трудового колективу зобов’язується:</w:t>
      </w:r>
    </w:p>
    <w:p w14:paraId="167058CF"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 xml:space="preserve">Представляти та захищати трудові, соціально-економічні права та законні інтереси працівників - у відносинах з </w:t>
      </w:r>
      <w:r>
        <w:rPr>
          <w:rFonts w:cs="Times New Roman"/>
          <w:szCs w:val="28"/>
          <w:lang w:val="uk-UA"/>
        </w:rPr>
        <w:t>роботодавцем (уповноваженим ним органом), органами державної влади та місцевого самоврядування в судових органах.</w:t>
      </w:r>
    </w:p>
    <w:p w14:paraId="6F0BBA7D"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Здійснювати громадський контроль за дотриманням у закладі законодавства про режим праці і відпочинку та своєчасним введенням у дію нормативних</w:t>
      </w:r>
      <w:r>
        <w:rPr>
          <w:rFonts w:cs="Times New Roman"/>
          <w:szCs w:val="28"/>
          <w:lang w:val="uk-UA"/>
        </w:rPr>
        <w:t xml:space="preserve"> документів з питань трудових відносин, організації, нормування праці, тощо. Роз’яснювати членам трудового колективу зміст нормативних документів щодо організації праці, їх права і обов’язки.</w:t>
      </w:r>
    </w:p>
    <w:p w14:paraId="2FFE3D94"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Сприяти дотриманню трудової дисципліни та правил внутрішнього ро</w:t>
      </w:r>
      <w:r>
        <w:rPr>
          <w:rFonts w:cs="Times New Roman"/>
          <w:szCs w:val="28"/>
          <w:lang w:val="uk-UA"/>
        </w:rPr>
        <w:t>зпорядку.</w:t>
      </w:r>
    </w:p>
    <w:p w14:paraId="478D2D75"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Всебічно використовувати передбачені чинним законодавством права та можливості щодо усунення причин та обставин, що спричинюють колективні трудові спори, з питань, що стосуються режиму праці і відпочинку. Сприяти упередженню виникнення трудових к</w:t>
      </w:r>
      <w:r>
        <w:rPr>
          <w:rFonts w:cs="Times New Roman"/>
          <w:szCs w:val="28"/>
          <w:lang w:val="uk-UA"/>
        </w:rPr>
        <w:t>онфліктів.</w:t>
      </w:r>
    </w:p>
    <w:p w14:paraId="0E15C16A"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Забезпечити співпрацю з адміністрацією закладу з метою попередження порушень норм законодавства.</w:t>
      </w:r>
    </w:p>
    <w:p w14:paraId="73A9C62A"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Брати участь у семінарах-навчаннях з правових питань.</w:t>
      </w:r>
    </w:p>
    <w:p w14:paraId="53241E1C" w14:textId="77777777" w:rsidR="00084512" w:rsidRPr="00A0678B" w:rsidRDefault="00A0678B">
      <w:pPr>
        <w:pStyle w:val="af1"/>
        <w:numPr>
          <w:ilvl w:val="2"/>
          <w:numId w:val="7"/>
        </w:numPr>
        <w:spacing w:line="240" w:lineRule="auto"/>
        <w:ind w:left="-142" w:firstLine="709"/>
        <w:rPr>
          <w:lang w:val="uk-UA"/>
        </w:rPr>
      </w:pPr>
      <w:r>
        <w:rPr>
          <w:rFonts w:cs="Times New Roman"/>
          <w:szCs w:val="28"/>
          <w:lang w:val="uk-UA"/>
        </w:rPr>
        <w:t>Представляти інтереси виключно трудового колективу з питань, які потребують розв’язання місцев</w:t>
      </w:r>
      <w:r>
        <w:rPr>
          <w:rFonts w:cs="Times New Roman"/>
          <w:szCs w:val="28"/>
          <w:lang w:val="uk-UA"/>
        </w:rPr>
        <w:t xml:space="preserve">ими і центральними органами виконавчої влади, правоохоронними органами, органами місцевого самоврядування та їх виконавчими органами, військовими адміністраціями і </w:t>
      </w:r>
      <w:r>
        <w:rPr>
          <w:rFonts w:cs="Times New Roman"/>
          <w:szCs w:val="28"/>
          <w:lang w:val="uk-UA"/>
        </w:rPr>
        <w:t>вимагати</w:t>
      </w:r>
      <w:r>
        <w:rPr>
          <w:rFonts w:cs="Times New Roman"/>
          <w:szCs w:val="28"/>
          <w:lang w:val="uk-UA"/>
        </w:rPr>
        <w:t xml:space="preserve"> необхідну інформацію щодо їх розв’язання.</w:t>
      </w:r>
    </w:p>
    <w:p w14:paraId="2BA404E5"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Забезпечувати захист виключно членів труд</w:t>
      </w:r>
      <w:r>
        <w:rPr>
          <w:rFonts w:cs="Times New Roman"/>
          <w:szCs w:val="28"/>
          <w:lang w:val="uk-UA"/>
        </w:rPr>
        <w:t xml:space="preserve">ового колективу від незаконного звільнення шляхом перевірки підстав для звільнення з ініціативи роботодавця, дотримання встановленої законодавством процедури звільнення, врахування трудових досягнень, відмови у наданні згоди на звільнення за наявності для </w:t>
      </w:r>
      <w:r>
        <w:rPr>
          <w:rFonts w:cs="Times New Roman"/>
          <w:szCs w:val="28"/>
          <w:lang w:val="uk-UA"/>
        </w:rPr>
        <w:t xml:space="preserve">цього підстав. </w:t>
      </w:r>
    </w:p>
    <w:p w14:paraId="4E5C8E2C" w14:textId="77777777" w:rsidR="00084512" w:rsidRDefault="00A0678B">
      <w:pPr>
        <w:pStyle w:val="af1"/>
        <w:numPr>
          <w:ilvl w:val="1"/>
          <w:numId w:val="7"/>
        </w:numPr>
        <w:spacing w:line="240" w:lineRule="auto"/>
        <w:ind w:hanging="153"/>
        <w:rPr>
          <w:rFonts w:cs="Times New Roman"/>
          <w:b/>
          <w:szCs w:val="28"/>
          <w:lang w:val="uk-UA"/>
        </w:rPr>
      </w:pPr>
      <w:r>
        <w:rPr>
          <w:rFonts w:cs="Times New Roman"/>
          <w:b/>
          <w:szCs w:val="28"/>
          <w:lang w:val="uk-UA"/>
        </w:rPr>
        <w:t>Сторони домовились:</w:t>
      </w:r>
    </w:p>
    <w:p w14:paraId="4FC704AD" w14:textId="77777777" w:rsidR="00084512" w:rsidRDefault="00A0678B">
      <w:pPr>
        <w:pStyle w:val="af1"/>
        <w:numPr>
          <w:ilvl w:val="2"/>
          <w:numId w:val="7"/>
        </w:numPr>
        <w:spacing w:line="240" w:lineRule="auto"/>
        <w:ind w:left="-142" w:firstLine="709"/>
      </w:pPr>
      <w:r>
        <w:rPr>
          <w:rFonts w:cs="Times New Roman"/>
          <w:szCs w:val="28"/>
          <w:lang w:val="uk-UA"/>
        </w:rPr>
        <w:t>У закладі дошкільної освіти “Світанок” встановлюється п’ятиденний робочий тиждень з 2 вихідними днями в суботу, неділю. Режим роботи закладу з 7 годин 30 хвилин до 1</w:t>
      </w:r>
      <w:r>
        <w:rPr>
          <w:rFonts w:cs="Times New Roman"/>
          <w:szCs w:val="28"/>
          <w:lang w:val="uk-UA"/>
        </w:rPr>
        <w:t>8</w:t>
      </w:r>
      <w:r>
        <w:rPr>
          <w:rFonts w:cs="Times New Roman"/>
          <w:szCs w:val="28"/>
          <w:lang w:val="uk-UA"/>
        </w:rPr>
        <w:t xml:space="preserve"> годин 00 хвилин, з урахуванням особливостей встановле</w:t>
      </w:r>
      <w:r>
        <w:rPr>
          <w:rFonts w:cs="Times New Roman"/>
          <w:szCs w:val="28"/>
          <w:lang w:val="uk-UA"/>
        </w:rPr>
        <w:t>ння та обліку часу роботи та часу відпочинку в умовах воєнного стану (ч.6 ст.6 Закону України «Про організацію трудових відносин в умовах воєнного стану»).</w:t>
      </w:r>
    </w:p>
    <w:p w14:paraId="210B40C2"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Спрямовувати свою діяльність на створення умов для забезпечення стабільної та ефективної роботи закл</w:t>
      </w:r>
      <w:r>
        <w:rPr>
          <w:rFonts w:cs="Times New Roman"/>
          <w:szCs w:val="28"/>
          <w:lang w:val="uk-UA"/>
        </w:rPr>
        <w:t>аду.</w:t>
      </w:r>
    </w:p>
    <w:p w14:paraId="47C01922"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lastRenderedPageBreak/>
        <w:t>Узгоджувати позиції щодо запровадження, зміни та перегляду норм праці. Забезпечувати гласність всіх заходів щодо нормування праці.</w:t>
      </w:r>
    </w:p>
    <w:p w14:paraId="2F911235"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 xml:space="preserve">Упереджувати виникнення колективних трудових спорів, а в разі виникнення, прагнути до розв'язання шляхом </w:t>
      </w:r>
      <w:r>
        <w:rPr>
          <w:rFonts w:cs="Times New Roman"/>
          <w:szCs w:val="28"/>
          <w:lang w:val="uk-UA"/>
        </w:rPr>
        <w:t>взаємних консультацій, переговорів, домовленостей.</w:t>
      </w:r>
    </w:p>
    <w:p w14:paraId="6B744176"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Застосовувати засоби матеріального та морального стимулювання якісної праці, раціонального використання технічних засобів навчання, активної участі у професійних конкурсах, педагогічних виставках та інше.</w:t>
      </w:r>
    </w:p>
    <w:p w14:paraId="66002D46" w14:textId="77777777" w:rsidR="00084512" w:rsidRDefault="00A0678B">
      <w:pPr>
        <w:pStyle w:val="af1"/>
        <w:numPr>
          <w:ilvl w:val="2"/>
          <w:numId w:val="7"/>
        </w:numPr>
        <w:spacing w:line="240" w:lineRule="auto"/>
        <w:ind w:left="-142" w:firstLine="709"/>
        <w:rPr>
          <w:rFonts w:cs="Times New Roman"/>
          <w:szCs w:val="28"/>
          <w:lang w:val="uk-UA"/>
        </w:rPr>
      </w:pPr>
      <w:r>
        <w:rPr>
          <w:rFonts w:cs="Times New Roman"/>
          <w:szCs w:val="28"/>
          <w:lang w:val="uk-UA"/>
        </w:rPr>
        <w:t xml:space="preserve">Періоди, впродовж яких у закладі освіти не здійснюється освітній процес (освітня діяльність) у зв’язку із санітарно-епідеміологічними, кліматичними чи іншими, не залежними від працівників обставинами, є робочим часом педагогічних працівників. У зазначений </w:t>
      </w:r>
      <w:r>
        <w:rPr>
          <w:rFonts w:cs="Times New Roman"/>
          <w:szCs w:val="28"/>
          <w:lang w:val="uk-UA"/>
        </w:rPr>
        <w:t>час працівники залучаються до освітньої, виховної, методичної, організаційної та іншої педагогічної діяльності, передбаченої трудовим договором, відповідно до наказу директора закладу в порядку, передбаченому колективним договором та правилами внутрішнього</w:t>
      </w:r>
      <w:r>
        <w:rPr>
          <w:rFonts w:cs="Times New Roman"/>
          <w:szCs w:val="28"/>
          <w:lang w:val="uk-UA"/>
        </w:rPr>
        <w:t xml:space="preserve"> розпорядку, зокрема в умовах реального часу через мережу Інтернет.</w:t>
      </w:r>
    </w:p>
    <w:p w14:paraId="2FD5B55D" w14:textId="77777777" w:rsidR="00084512" w:rsidRPr="00A0678B" w:rsidRDefault="00A0678B">
      <w:pPr>
        <w:spacing w:line="240" w:lineRule="auto"/>
        <w:ind w:left="-142" w:firstLine="0"/>
        <w:rPr>
          <w:lang w:val="uk-UA"/>
        </w:rPr>
      </w:pPr>
      <w:r>
        <w:rPr>
          <w:rFonts w:cs="Times New Roman"/>
          <w:szCs w:val="28"/>
          <w:lang w:val="uk-UA"/>
        </w:rPr>
        <w:tab/>
      </w:r>
      <w:r>
        <w:rPr>
          <w:rFonts w:cs="Times New Roman"/>
          <w:szCs w:val="28"/>
          <w:lang w:val="uk-UA"/>
        </w:rPr>
        <w:tab/>
        <w:t xml:space="preserve">Режим виконання освітньої, методичної, організаційної та іншої педагогічної діяльності регулювати правилами внутрішнього розпорядку закладу освіти, програмами, </w:t>
      </w:r>
      <w:r>
        <w:rPr>
          <w:rFonts w:cs="Times New Roman"/>
          <w:szCs w:val="28"/>
          <w:lang w:val="uk-UA"/>
        </w:rPr>
        <w:t>індивідуальними планами робіт, іншими локальними актами, як безпосередньо в закладі освіти, так і за його межами.</w:t>
      </w:r>
    </w:p>
    <w:p w14:paraId="349B8FF2" w14:textId="77777777" w:rsidR="00084512" w:rsidRDefault="00084512">
      <w:pPr>
        <w:spacing w:line="240" w:lineRule="auto"/>
        <w:ind w:firstLine="0"/>
        <w:rPr>
          <w:rFonts w:cs="Times New Roman"/>
          <w:bCs/>
          <w:szCs w:val="28"/>
          <w:lang w:val="uk-UA"/>
        </w:rPr>
      </w:pPr>
    </w:p>
    <w:p w14:paraId="4EEE049D" w14:textId="77777777" w:rsidR="00084512" w:rsidRDefault="00A0678B">
      <w:pPr>
        <w:spacing w:line="240" w:lineRule="auto"/>
        <w:ind w:firstLine="0"/>
        <w:jc w:val="center"/>
        <w:rPr>
          <w:rFonts w:cs="Times New Roman"/>
          <w:b/>
          <w:szCs w:val="28"/>
          <w:lang w:val="uk-UA"/>
        </w:rPr>
      </w:pPr>
      <w:r>
        <w:rPr>
          <w:rFonts w:cs="Times New Roman"/>
          <w:b/>
          <w:szCs w:val="28"/>
          <w:lang w:val="uk-UA"/>
        </w:rPr>
        <w:t>Розділ І</w:t>
      </w:r>
      <w:r>
        <w:rPr>
          <w:rFonts w:cs="Times New Roman"/>
          <w:b/>
          <w:szCs w:val="28"/>
          <w:lang w:val="en-US"/>
        </w:rPr>
        <w:t>V</w:t>
      </w:r>
      <w:r>
        <w:rPr>
          <w:rFonts w:cs="Times New Roman"/>
          <w:b/>
          <w:szCs w:val="28"/>
          <w:lang w:val="uk-UA"/>
        </w:rPr>
        <w:t>. ЗАБЕЗПЕЧЕННЯ ЗАЙНЯТОСТІ</w:t>
      </w:r>
    </w:p>
    <w:p w14:paraId="1C33E2BD" w14:textId="77777777" w:rsidR="00084512" w:rsidRDefault="00084512">
      <w:pPr>
        <w:spacing w:line="240" w:lineRule="auto"/>
        <w:ind w:firstLine="0"/>
        <w:jc w:val="center"/>
        <w:rPr>
          <w:rFonts w:cs="Times New Roman"/>
          <w:b/>
          <w:szCs w:val="28"/>
          <w:lang w:val="uk-UA"/>
        </w:rPr>
      </w:pPr>
    </w:p>
    <w:p w14:paraId="0D8E2F20" w14:textId="77777777" w:rsidR="00084512" w:rsidRDefault="00A0678B">
      <w:pPr>
        <w:pStyle w:val="af1"/>
        <w:numPr>
          <w:ilvl w:val="1"/>
          <w:numId w:val="9"/>
        </w:numPr>
        <w:spacing w:line="240" w:lineRule="auto"/>
        <w:ind w:left="1418" w:hanging="851"/>
        <w:rPr>
          <w:b/>
          <w:lang w:val="uk-UA"/>
        </w:rPr>
      </w:pPr>
      <w:r>
        <w:rPr>
          <w:b/>
          <w:lang w:val="uk-UA"/>
        </w:rPr>
        <w:t xml:space="preserve">Адміністрація зобов’язується: </w:t>
      </w:r>
    </w:p>
    <w:p w14:paraId="22B29686" w14:textId="77777777" w:rsidR="00084512" w:rsidRDefault="00084512">
      <w:pPr>
        <w:pStyle w:val="af1"/>
        <w:numPr>
          <w:ilvl w:val="0"/>
          <w:numId w:val="8"/>
        </w:numPr>
        <w:spacing w:line="240" w:lineRule="auto"/>
        <w:rPr>
          <w:vanish/>
          <w:lang w:val="uk-UA"/>
        </w:rPr>
      </w:pPr>
    </w:p>
    <w:p w14:paraId="3845597D" w14:textId="77777777" w:rsidR="00084512" w:rsidRDefault="00A0678B">
      <w:pPr>
        <w:pStyle w:val="af1"/>
        <w:numPr>
          <w:ilvl w:val="2"/>
          <w:numId w:val="9"/>
        </w:numPr>
        <w:spacing w:line="240" w:lineRule="auto"/>
        <w:ind w:left="-142" w:firstLine="709"/>
        <w:rPr>
          <w:rFonts w:cs="Times New Roman"/>
          <w:b/>
          <w:szCs w:val="28"/>
          <w:lang w:val="uk-UA"/>
        </w:rPr>
      </w:pPr>
      <w:r>
        <w:rPr>
          <w:lang w:val="uk-UA"/>
        </w:rPr>
        <w:t>Рішення про зміни в організації виробництва і праці, ліквідацію, реоргані</w:t>
      </w:r>
      <w:r>
        <w:rPr>
          <w:lang w:val="uk-UA"/>
        </w:rPr>
        <w:t>зацію, перепрофілювання закладу освіти, скорочення чисельності або штату працівників приймати лише після попереднього проведення переговорів (консультацій) з уповноваженим представником трудового колективу – не пізніше як за два місяці до здійснення цих за</w:t>
      </w:r>
      <w:r>
        <w:rPr>
          <w:lang w:val="uk-UA"/>
        </w:rPr>
        <w:t xml:space="preserve">ходів. Двомісячний період використовувати для вжиття заходів, спрямованих на зниження рівня скорочення чисельності працівників (ст.49 КЗпП України, підпункт 2 пункту 3 ст.50 Закону України «Про зайнятість населення»). </w:t>
      </w:r>
    </w:p>
    <w:p w14:paraId="5786DCD6"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Надавати працівникам можливість працю</w:t>
      </w:r>
      <w:r>
        <w:rPr>
          <w:lang w:val="uk-UA"/>
        </w:rPr>
        <w:t xml:space="preserve">вати на умовах неповного робочого часу з оплатою праці </w:t>
      </w:r>
      <w:proofErr w:type="spellStart"/>
      <w:r>
        <w:rPr>
          <w:lang w:val="uk-UA"/>
        </w:rPr>
        <w:t>пропорційно</w:t>
      </w:r>
      <w:proofErr w:type="spellEnd"/>
      <w:r>
        <w:rPr>
          <w:lang w:val="uk-UA"/>
        </w:rPr>
        <w:t xml:space="preserve"> відпрацьованому часу (за фактично виконану роботу) без будь-яких обмежень трудових прав працівника, із збереженням повної тривалості оплачуваної відпустки та всіх гарантій, пільг, компенсац</w:t>
      </w:r>
      <w:r>
        <w:rPr>
          <w:lang w:val="uk-UA"/>
        </w:rPr>
        <w:t>ій, встановлених цим колективним договором.</w:t>
      </w:r>
    </w:p>
    <w:p w14:paraId="6BD2E212" w14:textId="77777777" w:rsidR="00084512" w:rsidRDefault="00A0678B">
      <w:pPr>
        <w:pStyle w:val="af1"/>
        <w:numPr>
          <w:ilvl w:val="2"/>
          <w:numId w:val="9"/>
        </w:numPr>
        <w:spacing w:line="240" w:lineRule="auto"/>
        <w:ind w:left="-142" w:firstLine="709"/>
        <w:rPr>
          <w:rFonts w:cs="Times New Roman"/>
          <w:b/>
          <w:szCs w:val="28"/>
          <w:lang w:val="uk-UA"/>
        </w:rPr>
      </w:pPr>
      <w:r>
        <w:rPr>
          <w:lang w:val="uk-UA"/>
        </w:rPr>
        <w:t xml:space="preserve">Здійснювати аналіз стану та прогнозування використання трудових ресурсів у закладі освіти. </w:t>
      </w:r>
    </w:p>
    <w:p w14:paraId="1437AEB3" w14:textId="77777777" w:rsidR="00084512" w:rsidRDefault="00A0678B">
      <w:pPr>
        <w:pStyle w:val="af1"/>
        <w:numPr>
          <w:ilvl w:val="2"/>
          <w:numId w:val="9"/>
        </w:numPr>
        <w:spacing w:line="240" w:lineRule="auto"/>
        <w:ind w:left="-142" w:firstLine="709"/>
        <w:rPr>
          <w:rFonts w:cs="Times New Roman"/>
          <w:b/>
          <w:szCs w:val="28"/>
          <w:lang w:val="uk-UA"/>
        </w:rPr>
      </w:pPr>
      <w:r>
        <w:t xml:space="preserve">Не </w:t>
      </w:r>
      <w:proofErr w:type="spellStart"/>
      <w:r>
        <w:t>допускати</w:t>
      </w:r>
      <w:proofErr w:type="spellEnd"/>
      <w:r>
        <w:t xml:space="preserve"> </w:t>
      </w:r>
      <w:proofErr w:type="spellStart"/>
      <w:r>
        <w:t>економічно</w:t>
      </w:r>
      <w:proofErr w:type="spellEnd"/>
      <w:r>
        <w:t xml:space="preserve"> </w:t>
      </w:r>
      <w:proofErr w:type="spellStart"/>
      <w:r>
        <w:t>необґрунтованого</w:t>
      </w:r>
      <w:proofErr w:type="spellEnd"/>
      <w:r>
        <w:t xml:space="preserve"> </w:t>
      </w:r>
      <w:proofErr w:type="spellStart"/>
      <w:r>
        <w:t>скорочення</w:t>
      </w:r>
      <w:proofErr w:type="spellEnd"/>
      <w:r>
        <w:t xml:space="preserve"> </w:t>
      </w:r>
      <w:proofErr w:type="spellStart"/>
      <w:r>
        <w:t>груп</w:t>
      </w:r>
      <w:proofErr w:type="spellEnd"/>
      <w:r>
        <w:t xml:space="preserve">, </w:t>
      </w:r>
      <w:proofErr w:type="spellStart"/>
      <w:r>
        <w:t>робочих</w:t>
      </w:r>
      <w:proofErr w:type="spellEnd"/>
      <w:r>
        <w:t xml:space="preserve"> </w:t>
      </w:r>
      <w:proofErr w:type="spellStart"/>
      <w:r>
        <w:t>місць</w:t>
      </w:r>
      <w:proofErr w:type="spellEnd"/>
      <w:r>
        <w:t xml:space="preserve">. У </w:t>
      </w:r>
      <w:proofErr w:type="spellStart"/>
      <w:r>
        <w:t>випадку</w:t>
      </w:r>
      <w:proofErr w:type="spellEnd"/>
      <w:r>
        <w:t xml:space="preserve"> </w:t>
      </w:r>
      <w:proofErr w:type="spellStart"/>
      <w:r>
        <w:t>об’єктивної</w:t>
      </w:r>
      <w:proofErr w:type="spellEnd"/>
      <w:r>
        <w:t xml:space="preserve"> </w:t>
      </w:r>
      <w:proofErr w:type="spellStart"/>
      <w:r>
        <w:t>необхідності</w:t>
      </w:r>
      <w:proofErr w:type="spellEnd"/>
      <w:r>
        <w:t xml:space="preserve"> </w:t>
      </w:r>
      <w:proofErr w:type="spellStart"/>
      <w:r>
        <w:t>скорочення</w:t>
      </w:r>
      <w:proofErr w:type="spellEnd"/>
      <w:r>
        <w:t xml:space="preserve"> </w:t>
      </w:r>
      <w:proofErr w:type="spellStart"/>
      <w:r>
        <w:t>ч</w:t>
      </w:r>
      <w:r>
        <w:t>исельності</w:t>
      </w:r>
      <w:proofErr w:type="spellEnd"/>
      <w:r>
        <w:t xml:space="preserve"> </w:t>
      </w:r>
      <w:proofErr w:type="spellStart"/>
      <w:r>
        <w:t>педагогічних</w:t>
      </w:r>
      <w:proofErr w:type="spellEnd"/>
      <w:r>
        <w:t xml:space="preserve"> </w:t>
      </w:r>
      <w:proofErr w:type="spellStart"/>
      <w:r>
        <w:t>працівників</w:t>
      </w:r>
      <w:proofErr w:type="spellEnd"/>
      <w:r>
        <w:t xml:space="preserve"> провести </w:t>
      </w:r>
      <w:proofErr w:type="spellStart"/>
      <w:r>
        <w:t>його</w:t>
      </w:r>
      <w:proofErr w:type="spellEnd"/>
      <w:r>
        <w:t xml:space="preserve"> </w:t>
      </w:r>
      <w:proofErr w:type="spellStart"/>
      <w:r>
        <w:t>після</w:t>
      </w:r>
      <w:proofErr w:type="spellEnd"/>
      <w:r>
        <w:t xml:space="preserve"> </w:t>
      </w:r>
      <w:proofErr w:type="spellStart"/>
      <w:r>
        <w:t>закінчення</w:t>
      </w:r>
      <w:proofErr w:type="spellEnd"/>
      <w:r>
        <w:t xml:space="preserve"> </w:t>
      </w:r>
      <w:proofErr w:type="spellStart"/>
      <w:r>
        <w:t>навчального</w:t>
      </w:r>
      <w:proofErr w:type="spellEnd"/>
      <w:r>
        <w:t xml:space="preserve"> року. </w:t>
      </w:r>
    </w:p>
    <w:p w14:paraId="3735BAB5"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Вживати заходи для недопущення в закладі освіти масового вивільнення працівників з ініціативи власника або уповноваженого ним органу. При прогнозуванні масового вивільнен</w:t>
      </w:r>
      <w:r>
        <w:rPr>
          <w:lang w:val="uk-UA"/>
        </w:rPr>
        <w:t xml:space="preserve">ня працівників розробити та реалізувати узгоджену з уповноваженим представником трудового колективу програму забезпечення зайнятості та соціальної підтримки працівників, яких передбачається вивільнити. Повідомити не </w:t>
      </w:r>
      <w:r>
        <w:rPr>
          <w:lang w:val="uk-UA"/>
        </w:rPr>
        <w:lastRenderedPageBreak/>
        <w:t>пізніше як за два місяці у письмовій фор</w:t>
      </w:r>
      <w:r>
        <w:rPr>
          <w:lang w:val="uk-UA"/>
        </w:rPr>
        <w:t xml:space="preserve">мі Державну службу зайнятості про масове вивільнення працівників у зв’язку із змінами в організації виробництва і праці, в </w:t>
      </w:r>
      <w:proofErr w:type="spellStart"/>
      <w:r>
        <w:rPr>
          <w:lang w:val="uk-UA"/>
        </w:rPr>
        <w:t>т.ч</w:t>
      </w:r>
      <w:proofErr w:type="spellEnd"/>
      <w:r>
        <w:rPr>
          <w:lang w:val="uk-UA"/>
        </w:rPr>
        <w:t>. ліквідацією, реорганізацією або перепрофілюванням закладу, скороченням чисельності або штату працівників (абз.4 п.3 ст.50 Закону</w:t>
      </w:r>
      <w:r>
        <w:rPr>
          <w:lang w:val="uk-UA"/>
        </w:rPr>
        <w:t xml:space="preserve"> України «Про зайнятість населення»). </w:t>
      </w:r>
    </w:p>
    <w:p w14:paraId="234875A4"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При виникненні необхідності вивільнення працівників у зв’язку із змінами в організації виробництва і праці, в тому числі ліквідацією, реорганізацією або перепрофілюванням установи, скороченням чисельності або штату пр</w:t>
      </w:r>
      <w:r>
        <w:rPr>
          <w:lang w:val="uk-UA"/>
        </w:rPr>
        <w:t xml:space="preserve">ацівників  (п.1 ст. 40 КЗпП України): </w:t>
      </w:r>
    </w:p>
    <w:p w14:paraId="2DD5DDC9" w14:textId="77777777" w:rsidR="00084512" w:rsidRDefault="00A0678B">
      <w:pPr>
        <w:pStyle w:val="af1"/>
        <w:numPr>
          <w:ilvl w:val="0"/>
          <w:numId w:val="2"/>
        </w:numPr>
        <w:spacing w:line="240" w:lineRule="auto"/>
        <w:ind w:left="1134"/>
        <w:rPr>
          <w:rFonts w:cs="Times New Roman"/>
          <w:b/>
          <w:szCs w:val="28"/>
          <w:lang w:val="uk-UA"/>
        </w:rPr>
      </w:pPr>
      <w:r>
        <w:rPr>
          <w:lang w:val="uk-UA"/>
        </w:rPr>
        <w:t xml:space="preserve">розірвання трудового договору проводити лише за попередньою згодою уповноваженого представника трудового колективу, членом якого є працівник; </w:t>
      </w:r>
    </w:p>
    <w:p w14:paraId="00AA2D42" w14:textId="77777777" w:rsidR="00084512" w:rsidRDefault="00A0678B">
      <w:pPr>
        <w:pStyle w:val="af1"/>
        <w:numPr>
          <w:ilvl w:val="0"/>
          <w:numId w:val="2"/>
        </w:numPr>
        <w:spacing w:line="240" w:lineRule="auto"/>
        <w:ind w:left="1134"/>
        <w:rPr>
          <w:rFonts w:cs="Times New Roman"/>
          <w:b/>
          <w:szCs w:val="28"/>
          <w:lang w:val="uk-UA"/>
        </w:rPr>
      </w:pPr>
      <w:r>
        <w:rPr>
          <w:lang w:val="uk-UA"/>
        </w:rPr>
        <w:t>вивільнення здійснювати лише після використання усіх можливостей забезпечи</w:t>
      </w:r>
      <w:r>
        <w:rPr>
          <w:lang w:val="uk-UA"/>
        </w:rPr>
        <w:t xml:space="preserve">ти їх роботою на іншому робочому місці, в </w:t>
      </w:r>
      <w:proofErr w:type="spellStart"/>
      <w:r>
        <w:rPr>
          <w:lang w:val="uk-UA"/>
        </w:rPr>
        <w:t>т.ч</w:t>
      </w:r>
      <w:proofErr w:type="spellEnd"/>
      <w:r>
        <w:rPr>
          <w:lang w:val="uk-UA"/>
        </w:rPr>
        <w:t xml:space="preserve">. за рахунок звільнення сумісників, ліквідації суміщення тощо; </w:t>
      </w:r>
    </w:p>
    <w:p w14:paraId="1B96EA29" w14:textId="77777777" w:rsidR="00084512" w:rsidRPr="00A0678B" w:rsidRDefault="00A0678B">
      <w:pPr>
        <w:pStyle w:val="af1"/>
        <w:numPr>
          <w:ilvl w:val="0"/>
          <w:numId w:val="2"/>
        </w:numPr>
        <w:spacing w:line="240" w:lineRule="auto"/>
        <w:ind w:left="1134"/>
        <w:rPr>
          <w:lang w:val="uk-UA"/>
        </w:rPr>
      </w:pPr>
      <w:r>
        <w:rPr>
          <w:lang w:val="uk-UA"/>
        </w:rPr>
        <w:t xml:space="preserve">виходити із клопотанням до органу </w:t>
      </w:r>
      <w:r>
        <w:rPr>
          <w:lang w:val="uk-UA"/>
        </w:rPr>
        <w:t>Відділу</w:t>
      </w:r>
      <w:r>
        <w:rPr>
          <w:lang w:val="uk-UA"/>
        </w:rPr>
        <w:t xml:space="preserve"> освіти, культури, молоді та спорту </w:t>
      </w:r>
      <w:proofErr w:type="spellStart"/>
      <w:r>
        <w:rPr>
          <w:lang w:val="uk-UA"/>
        </w:rPr>
        <w:t>Бабчинецької</w:t>
      </w:r>
      <w:proofErr w:type="spellEnd"/>
      <w:r>
        <w:rPr>
          <w:lang w:val="uk-UA"/>
        </w:rPr>
        <w:t xml:space="preserve"> сільської </w:t>
      </w:r>
      <w:r>
        <w:rPr>
          <w:lang w:val="uk-UA"/>
        </w:rPr>
        <w:t xml:space="preserve">ради про створення нових (додаткових) робочих місць та забезпечення працевлаштування вивільнюваних педпрацівників у інших закладах дошкільної освіти територіальної громади. </w:t>
      </w:r>
    </w:p>
    <w:p w14:paraId="07A1EEAE"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При зміні власника закладу освіти, а також у разі реорганізації (злиття, приєднанн</w:t>
      </w:r>
      <w:r>
        <w:rPr>
          <w:lang w:val="uk-UA"/>
        </w:rPr>
        <w:t xml:space="preserve">я, поділу, виділення, перетворення тощо) звільнення працівників проводити лише в разі скорочення чисельності або штату. </w:t>
      </w:r>
    </w:p>
    <w:p w14:paraId="6A4E48A3"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Здійснювати прийняття на роботу нових працівників лише у випадках забезпечення повної продуктивної зайнятості працюючих, а також якщо н</w:t>
      </w:r>
      <w:r>
        <w:rPr>
          <w:lang w:val="uk-UA"/>
        </w:rPr>
        <w:t>е прогнозується їхнє вивільнення на підставі п.1. ст. 40 КЗпП України.</w:t>
      </w:r>
    </w:p>
    <w:p w14:paraId="584578FB" w14:textId="77777777" w:rsidR="00084512" w:rsidRDefault="00A0678B">
      <w:pPr>
        <w:pStyle w:val="af1"/>
        <w:numPr>
          <w:ilvl w:val="2"/>
          <w:numId w:val="9"/>
        </w:numPr>
        <w:spacing w:line="240" w:lineRule="auto"/>
        <w:ind w:left="-142" w:firstLine="709"/>
        <w:rPr>
          <w:rFonts w:cs="Times New Roman"/>
          <w:b/>
          <w:szCs w:val="28"/>
          <w:lang w:val="uk-UA"/>
        </w:rPr>
      </w:pPr>
      <w:r>
        <w:rPr>
          <w:lang w:val="uk-UA"/>
        </w:rPr>
        <w:t>Забезпечити протягом одного року реалізацію працівниками переважного права на укладення трудового договору в разі поворотного прийняття на роботу працівників аналогічної кваліфікації (с</w:t>
      </w:r>
      <w:r>
        <w:rPr>
          <w:lang w:val="uk-UA"/>
        </w:rPr>
        <w:t xml:space="preserve">т. 42-1 КЗпП України). </w:t>
      </w:r>
    </w:p>
    <w:p w14:paraId="7C3F1C95" w14:textId="77777777" w:rsidR="00084512" w:rsidRDefault="00A0678B">
      <w:pPr>
        <w:pStyle w:val="af1"/>
        <w:numPr>
          <w:ilvl w:val="2"/>
          <w:numId w:val="9"/>
        </w:numPr>
        <w:spacing w:line="240" w:lineRule="auto"/>
        <w:ind w:left="-142" w:firstLine="709"/>
        <w:rPr>
          <w:rFonts w:cs="Times New Roman"/>
          <w:b/>
          <w:szCs w:val="28"/>
          <w:lang w:val="uk-UA"/>
        </w:rPr>
      </w:pPr>
      <w:r>
        <w:t xml:space="preserve">У </w:t>
      </w:r>
      <w:proofErr w:type="spellStart"/>
      <w:r>
        <w:t>період</w:t>
      </w:r>
      <w:proofErr w:type="spellEnd"/>
      <w:r>
        <w:t xml:space="preserve"> </w:t>
      </w:r>
      <w:proofErr w:type="spellStart"/>
      <w:r>
        <w:t>дії</w:t>
      </w:r>
      <w:proofErr w:type="spellEnd"/>
      <w:r>
        <w:t xml:space="preserve"> </w:t>
      </w:r>
      <w:proofErr w:type="spellStart"/>
      <w:r>
        <w:t>воєнного</w:t>
      </w:r>
      <w:proofErr w:type="spellEnd"/>
      <w:r>
        <w:t xml:space="preserve"> стану за </w:t>
      </w:r>
      <w:proofErr w:type="spellStart"/>
      <w:r>
        <w:t>згодою</w:t>
      </w:r>
      <w:proofErr w:type="spellEnd"/>
      <w:r>
        <w:t xml:space="preserve"> </w:t>
      </w:r>
      <w:proofErr w:type="spellStart"/>
      <w:r>
        <w:t>між</w:t>
      </w:r>
      <w:proofErr w:type="spellEnd"/>
      <w:r>
        <w:t xml:space="preserve"> </w:t>
      </w:r>
      <w:proofErr w:type="spellStart"/>
      <w:r>
        <w:t>керівником</w:t>
      </w:r>
      <w:proofErr w:type="spellEnd"/>
      <w:r>
        <w:t xml:space="preserve"> і </w:t>
      </w:r>
      <w:proofErr w:type="spellStart"/>
      <w:r>
        <w:t>працівником</w:t>
      </w:r>
      <w:proofErr w:type="spellEnd"/>
      <w:r>
        <w:t xml:space="preserve"> </w:t>
      </w:r>
      <w:proofErr w:type="spellStart"/>
      <w:r>
        <w:t>визначати</w:t>
      </w:r>
      <w:proofErr w:type="spellEnd"/>
      <w:r>
        <w:t xml:space="preserve"> форму трудового договору. </w:t>
      </w:r>
    </w:p>
    <w:p w14:paraId="1C387372" w14:textId="77777777" w:rsidR="00084512" w:rsidRDefault="00A0678B">
      <w:pPr>
        <w:spacing w:line="240" w:lineRule="auto"/>
        <w:ind w:firstLine="0"/>
      </w:pPr>
      <w:r>
        <w:rPr>
          <w:lang w:val="uk-UA"/>
        </w:rPr>
        <w:t xml:space="preserve">        </w:t>
      </w:r>
      <w:r>
        <w:t xml:space="preserve">При </w:t>
      </w:r>
      <w:proofErr w:type="spellStart"/>
      <w:r>
        <w:t>укладенні</w:t>
      </w:r>
      <w:proofErr w:type="spellEnd"/>
      <w:r>
        <w:t xml:space="preserve"> трудового договору в </w:t>
      </w:r>
      <w:proofErr w:type="spellStart"/>
      <w:r>
        <w:t>період</w:t>
      </w:r>
      <w:proofErr w:type="spellEnd"/>
      <w:r>
        <w:t xml:space="preserve"> </w:t>
      </w:r>
      <w:proofErr w:type="spellStart"/>
      <w:r>
        <w:t>дії</w:t>
      </w:r>
      <w:proofErr w:type="spellEnd"/>
      <w:r>
        <w:t xml:space="preserve"> </w:t>
      </w:r>
      <w:proofErr w:type="spellStart"/>
      <w:r>
        <w:t>воєнного</w:t>
      </w:r>
      <w:proofErr w:type="spellEnd"/>
      <w:r>
        <w:t xml:space="preserve"> стану </w:t>
      </w:r>
      <w:proofErr w:type="spellStart"/>
      <w:r>
        <w:t>може</w:t>
      </w:r>
      <w:proofErr w:type="spellEnd"/>
      <w:r>
        <w:t xml:space="preserve"> </w:t>
      </w:r>
      <w:proofErr w:type="spellStart"/>
      <w:r>
        <w:t>встановлювати</w:t>
      </w:r>
      <w:proofErr w:type="spellEnd"/>
      <w:r>
        <w:t xml:space="preserve"> </w:t>
      </w:r>
      <w:proofErr w:type="spellStart"/>
      <w:r>
        <w:t>умову</w:t>
      </w:r>
      <w:proofErr w:type="spellEnd"/>
      <w:r>
        <w:t xml:space="preserve"> про </w:t>
      </w:r>
      <w:proofErr w:type="spellStart"/>
      <w:r>
        <w:t>випробування</w:t>
      </w:r>
      <w:proofErr w:type="spellEnd"/>
      <w:r>
        <w:t xml:space="preserve"> </w:t>
      </w:r>
      <w:proofErr w:type="spellStart"/>
      <w:r>
        <w:t>працівника</w:t>
      </w:r>
      <w:proofErr w:type="spellEnd"/>
      <w:r>
        <w:t xml:space="preserve"> </w:t>
      </w:r>
      <w:proofErr w:type="spellStart"/>
      <w:r>
        <w:t>під</w:t>
      </w:r>
      <w:proofErr w:type="spellEnd"/>
      <w:r>
        <w:t xml:space="preserve"> ча</w:t>
      </w:r>
      <w:r>
        <w:t xml:space="preserve">с </w:t>
      </w:r>
      <w:proofErr w:type="spellStart"/>
      <w:r>
        <w:t>прийняття</w:t>
      </w:r>
      <w:proofErr w:type="spellEnd"/>
      <w:r>
        <w:t xml:space="preserve"> </w:t>
      </w:r>
      <w:proofErr w:type="gramStart"/>
      <w:r>
        <w:t>на роботу</w:t>
      </w:r>
      <w:proofErr w:type="gramEnd"/>
      <w:r>
        <w:t xml:space="preserve"> для будь-</w:t>
      </w:r>
      <w:proofErr w:type="spellStart"/>
      <w:r>
        <w:t>якої</w:t>
      </w:r>
      <w:proofErr w:type="spellEnd"/>
      <w:r>
        <w:t xml:space="preserve"> </w:t>
      </w:r>
      <w:proofErr w:type="spellStart"/>
      <w:r>
        <w:t>категорії</w:t>
      </w:r>
      <w:proofErr w:type="spellEnd"/>
      <w:r>
        <w:t xml:space="preserve"> </w:t>
      </w:r>
      <w:proofErr w:type="spellStart"/>
      <w:r>
        <w:t>працівників</w:t>
      </w:r>
      <w:proofErr w:type="spellEnd"/>
      <w:r>
        <w:t xml:space="preserve">. </w:t>
      </w:r>
    </w:p>
    <w:p w14:paraId="3CB1A4DF" w14:textId="77777777" w:rsidR="00084512" w:rsidRDefault="00A0678B">
      <w:pPr>
        <w:spacing w:line="240" w:lineRule="auto"/>
        <w:ind w:firstLine="0"/>
        <w:rPr>
          <w:lang w:val="uk-UA"/>
        </w:rPr>
      </w:pPr>
      <w:r>
        <w:rPr>
          <w:lang w:val="uk-UA"/>
        </w:rPr>
        <w:t xml:space="preserve">        З метою оперативного залучення до виконання роботи нових працівників, а також усунення кадрового дефіциту та браку робочої сили, у тому числі внаслідок фактичної відсутності працівників, я</w:t>
      </w:r>
      <w:r>
        <w:rPr>
          <w:lang w:val="uk-UA"/>
        </w:rPr>
        <w:t>кі евакуювалися в іншу місцевість, перебувають у відпустці, простої, тимчасово втратили працездатність або місце знаходження яких тимчасово невідоме, укладати з новими працівниками строкові трудові договори у період дії воєнного стану або на період заміщен</w:t>
      </w:r>
      <w:r>
        <w:rPr>
          <w:lang w:val="uk-UA"/>
        </w:rPr>
        <w:t>ня тимчасово відсутнього працівника (ст.2 Закону України «Про організацію трудових відносин в умовах воєнного стану»).</w:t>
      </w:r>
    </w:p>
    <w:p w14:paraId="060ECB4B" w14:textId="77777777" w:rsidR="00084512" w:rsidRDefault="00A0678B">
      <w:pPr>
        <w:pStyle w:val="af1"/>
        <w:numPr>
          <w:ilvl w:val="2"/>
          <w:numId w:val="9"/>
        </w:numPr>
        <w:spacing w:line="240" w:lineRule="auto"/>
        <w:ind w:left="0" w:firstLine="567"/>
        <w:rPr>
          <w:rFonts w:cs="Times New Roman"/>
          <w:b/>
          <w:szCs w:val="28"/>
          <w:lang w:val="uk-UA"/>
        </w:rPr>
      </w:pPr>
      <w:r>
        <w:rPr>
          <w:lang w:val="uk-UA"/>
        </w:rPr>
        <w:t>З метою створення педагогічним працівникам відповідних умов праці, які б максимально сприяли забезпеченню продуктивної зайнятості та зара</w:t>
      </w:r>
      <w:r>
        <w:rPr>
          <w:lang w:val="uk-UA"/>
        </w:rPr>
        <w:t xml:space="preserve">хуванню періодів трудової діяльності до страхового стажу для призначення відповідного виду пенсії: </w:t>
      </w:r>
    </w:p>
    <w:p w14:paraId="0099AC48" w14:textId="77777777" w:rsidR="00084512" w:rsidRDefault="00A0678B">
      <w:pPr>
        <w:pStyle w:val="af1"/>
        <w:numPr>
          <w:ilvl w:val="0"/>
          <w:numId w:val="2"/>
        </w:numPr>
        <w:spacing w:line="240" w:lineRule="auto"/>
        <w:ind w:left="1134"/>
        <w:rPr>
          <w:rFonts w:cs="Times New Roman"/>
          <w:b/>
          <w:szCs w:val="28"/>
          <w:lang w:val="uk-UA"/>
        </w:rPr>
      </w:pPr>
      <w:r>
        <w:rPr>
          <w:lang w:val="uk-UA"/>
        </w:rPr>
        <w:t xml:space="preserve">при звільненні педагогічних працівників вивільнені години розподіляти у першу чергу між тими працівниками, які мають неповне тижневе навантаження; </w:t>
      </w:r>
    </w:p>
    <w:p w14:paraId="2272E3D4" w14:textId="77777777" w:rsidR="00084512" w:rsidRDefault="00A0678B">
      <w:pPr>
        <w:pStyle w:val="af1"/>
        <w:numPr>
          <w:ilvl w:val="0"/>
          <w:numId w:val="2"/>
        </w:numPr>
        <w:spacing w:line="240" w:lineRule="auto"/>
        <w:ind w:left="1134"/>
        <w:rPr>
          <w:rFonts w:cs="Times New Roman"/>
          <w:b/>
          <w:szCs w:val="28"/>
          <w:lang w:val="uk-UA"/>
        </w:rPr>
      </w:pPr>
      <w:r>
        <w:rPr>
          <w:lang w:val="uk-UA"/>
        </w:rPr>
        <w:lastRenderedPageBreak/>
        <w:t>залучати</w:t>
      </w:r>
      <w:r>
        <w:rPr>
          <w:lang w:val="uk-UA"/>
        </w:rPr>
        <w:t xml:space="preserve"> до роботи педагогічних та інших працівників закладів освіти, підприємств, установ, організацій лише за умови забезпечення штатних педагогічних працівників необхідним навчальним навантаженням. </w:t>
      </w:r>
    </w:p>
    <w:p w14:paraId="2C9B1329" w14:textId="77777777" w:rsidR="00084512" w:rsidRDefault="00A0678B">
      <w:pPr>
        <w:pStyle w:val="af1"/>
        <w:numPr>
          <w:ilvl w:val="2"/>
          <w:numId w:val="9"/>
        </w:numPr>
        <w:spacing w:line="240" w:lineRule="auto"/>
        <w:ind w:left="0" w:firstLine="567"/>
        <w:rPr>
          <w:rFonts w:cs="Times New Roman"/>
          <w:b/>
          <w:szCs w:val="28"/>
          <w:lang w:val="uk-UA"/>
        </w:rPr>
      </w:pPr>
      <w:proofErr w:type="spellStart"/>
      <w:r>
        <w:t>Звільнення</w:t>
      </w:r>
      <w:proofErr w:type="spellEnd"/>
      <w:r>
        <w:t xml:space="preserve"> </w:t>
      </w:r>
      <w:proofErr w:type="spellStart"/>
      <w:r>
        <w:t>працівників</w:t>
      </w:r>
      <w:proofErr w:type="spellEnd"/>
      <w:r>
        <w:t xml:space="preserve"> з </w:t>
      </w:r>
      <w:proofErr w:type="spellStart"/>
      <w:r>
        <w:t>ініціативи</w:t>
      </w:r>
      <w:proofErr w:type="spellEnd"/>
      <w:r>
        <w:t xml:space="preserve"> </w:t>
      </w:r>
      <w:proofErr w:type="spellStart"/>
      <w:r>
        <w:t>адміністрації</w:t>
      </w:r>
      <w:proofErr w:type="spellEnd"/>
      <w:r>
        <w:t xml:space="preserve"> </w:t>
      </w:r>
      <w:proofErr w:type="spellStart"/>
      <w:r>
        <w:t>здійснювати</w:t>
      </w:r>
      <w:proofErr w:type="spellEnd"/>
      <w:r>
        <w:t xml:space="preserve"> </w:t>
      </w:r>
      <w:r>
        <w:t xml:space="preserve">за </w:t>
      </w:r>
      <w:proofErr w:type="spellStart"/>
      <w:r>
        <w:t>попереднім</w:t>
      </w:r>
      <w:proofErr w:type="spellEnd"/>
      <w:r>
        <w:t xml:space="preserve"> </w:t>
      </w:r>
      <w:proofErr w:type="spellStart"/>
      <w:r>
        <w:t>погодженням</w:t>
      </w:r>
      <w:proofErr w:type="spellEnd"/>
      <w:r>
        <w:t xml:space="preserve"> з </w:t>
      </w:r>
      <w:r>
        <w:rPr>
          <w:lang w:val="uk-UA"/>
        </w:rPr>
        <w:t>уповноваженим представником</w:t>
      </w:r>
      <w:r>
        <w:t xml:space="preserve"> трудового </w:t>
      </w:r>
      <w:proofErr w:type="spellStart"/>
      <w:r>
        <w:t>колективу</w:t>
      </w:r>
      <w:proofErr w:type="spellEnd"/>
      <w:r>
        <w:t xml:space="preserve"> </w:t>
      </w:r>
      <w:proofErr w:type="spellStart"/>
      <w:r>
        <w:t>згідно</w:t>
      </w:r>
      <w:proofErr w:type="spellEnd"/>
      <w:r>
        <w:t xml:space="preserve"> з </w:t>
      </w:r>
      <w:proofErr w:type="spellStart"/>
      <w:r>
        <w:t>чинним</w:t>
      </w:r>
      <w:proofErr w:type="spellEnd"/>
      <w:r>
        <w:t xml:space="preserve"> </w:t>
      </w:r>
      <w:proofErr w:type="spellStart"/>
      <w:r>
        <w:t>законодавством</w:t>
      </w:r>
      <w:proofErr w:type="spellEnd"/>
      <w:r>
        <w:t xml:space="preserve">. </w:t>
      </w:r>
    </w:p>
    <w:p w14:paraId="543AD463" w14:textId="77777777" w:rsidR="00084512" w:rsidRDefault="00A0678B">
      <w:pPr>
        <w:pStyle w:val="af1"/>
        <w:numPr>
          <w:ilvl w:val="2"/>
          <w:numId w:val="9"/>
        </w:numPr>
        <w:spacing w:line="240" w:lineRule="auto"/>
        <w:ind w:left="0" w:firstLine="567"/>
        <w:rPr>
          <w:rFonts w:cs="Times New Roman"/>
          <w:b/>
          <w:szCs w:val="28"/>
          <w:lang w:val="uk-UA"/>
        </w:rPr>
      </w:pPr>
      <w:r>
        <w:rPr>
          <w:lang w:val="uk-UA"/>
        </w:rPr>
        <w:t>Застосовувати при оптимізації закладу освіти звільнення працівників за скороченням штатів або чисельності працюючих лише як крайній засіб, коли вич</w:t>
      </w:r>
      <w:r>
        <w:rPr>
          <w:lang w:val="uk-UA"/>
        </w:rPr>
        <w:t xml:space="preserve">ерпані всі можливості щодо їхнього працевлаштування. </w:t>
      </w:r>
    </w:p>
    <w:p w14:paraId="6FF2BCE8" w14:textId="77777777" w:rsidR="00084512" w:rsidRDefault="00A0678B">
      <w:pPr>
        <w:pStyle w:val="af1"/>
        <w:numPr>
          <w:ilvl w:val="2"/>
          <w:numId w:val="9"/>
        </w:numPr>
        <w:spacing w:line="240" w:lineRule="auto"/>
        <w:ind w:left="0" w:firstLine="567"/>
        <w:rPr>
          <w:rFonts w:cs="Times New Roman"/>
          <w:b/>
          <w:szCs w:val="28"/>
          <w:lang w:val="uk-UA"/>
        </w:rPr>
      </w:pPr>
      <w:r>
        <w:t xml:space="preserve">Не </w:t>
      </w:r>
      <w:proofErr w:type="spellStart"/>
      <w:r>
        <w:t>допускати</w:t>
      </w:r>
      <w:proofErr w:type="spellEnd"/>
      <w:r>
        <w:t xml:space="preserve"> </w:t>
      </w:r>
      <w:proofErr w:type="spellStart"/>
      <w:r>
        <w:t>зменшення</w:t>
      </w:r>
      <w:proofErr w:type="spellEnd"/>
      <w:r>
        <w:t xml:space="preserve"> </w:t>
      </w:r>
      <w:proofErr w:type="spellStart"/>
      <w:r>
        <w:t>обсягу</w:t>
      </w:r>
      <w:proofErr w:type="spellEnd"/>
      <w:r>
        <w:t xml:space="preserve"> </w:t>
      </w:r>
      <w:proofErr w:type="spellStart"/>
      <w:r>
        <w:t>навчального</w:t>
      </w:r>
      <w:proofErr w:type="spellEnd"/>
      <w:r>
        <w:t xml:space="preserve"> </w:t>
      </w:r>
      <w:proofErr w:type="spellStart"/>
      <w:r>
        <w:t>навантаження</w:t>
      </w:r>
      <w:proofErr w:type="spellEnd"/>
      <w:r>
        <w:t xml:space="preserve"> особам </w:t>
      </w:r>
      <w:proofErr w:type="spellStart"/>
      <w:r>
        <w:t>передпенсійного</w:t>
      </w:r>
      <w:proofErr w:type="spellEnd"/>
      <w:r>
        <w:t xml:space="preserve"> </w:t>
      </w:r>
      <w:proofErr w:type="spellStart"/>
      <w:r>
        <w:t>віку</w:t>
      </w:r>
      <w:proofErr w:type="spellEnd"/>
      <w:r>
        <w:t xml:space="preserve">. </w:t>
      </w:r>
    </w:p>
    <w:p w14:paraId="4E45F7D5" w14:textId="77777777" w:rsidR="00084512" w:rsidRDefault="00A0678B">
      <w:pPr>
        <w:pStyle w:val="af1"/>
        <w:numPr>
          <w:ilvl w:val="1"/>
          <w:numId w:val="9"/>
        </w:numPr>
        <w:spacing w:line="240" w:lineRule="auto"/>
        <w:ind w:hanging="153"/>
        <w:rPr>
          <w:rFonts w:cs="Times New Roman"/>
          <w:b/>
          <w:szCs w:val="28"/>
          <w:lang w:val="uk-UA"/>
        </w:rPr>
      </w:pPr>
      <w:r>
        <w:rPr>
          <w:b/>
          <w:lang w:val="uk-UA"/>
        </w:rPr>
        <w:t>Уповноважений представник</w:t>
      </w:r>
      <w:r>
        <w:rPr>
          <w:b/>
        </w:rPr>
        <w:t xml:space="preserve"> трудового </w:t>
      </w:r>
      <w:proofErr w:type="spellStart"/>
      <w:r>
        <w:rPr>
          <w:b/>
        </w:rPr>
        <w:t>колективу</w:t>
      </w:r>
      <w:proofErr w:type="spellEnd"/>
      <w:r>
        <w:rPr>
          <w:b/>
        </w:rPr>
        <w:t xml:space="preserve"> </w:t>
      </w:r>
      <w:proofErr w:type="spellStart"/>
      <w:r>
        <w:rPr>
          <w:b/>
        </w:rPr>
        <w:t>зобов’язується</w:t>
      </w:r>
      <w:proofErr w:type="spellEnd"/>
      <w:r>
        <w:rPr>
          <w:b/>
        </w:rPr>
        <w:t>:</w:t>
      </w:r>
    </w:p>
    <w:p w14:paraId="6D41816A" w14:textId="77777777" w:rsidR="00084512" w:rsidRDefault="00A0678B">
      <w:pPr>
        <w:pStyle w:val="af1"/>
        <w:numPr>
          <w:ilvl w:val="2"/>
          <w:numId w:val="9"/>
        </w:numPr>
        <w:spacing w:line="240" w:lineRule="auto"/>
        <w:ind w:left="0" w:firstLine="567"/>
        <w:rPr>
          <w:rFonts w:cs="Times New Roman"/>
          <w:b/>
          <w:szCs w:val="28"/>
          <w:lang w:val="uk-UA"/>
        </w:rPr>
      </w:pPr>
      <w:r>
        <w:t xml:space="preserve"> Вести </w:t>
      </w:r>
      <w:proofErr w:type="spellStart"/>
      <w:r>
        <w:t>роз’яснювальну</w:t>
      </w:r>
      <w:proofErr w:type="spellEnd"/>
      <w:r>
        <w:t xml:space="preserve"> роботу з </w:t>
      </w:r>
      <w:proofErr w:type="spellStart"/>
      <w:r>
        <w:t>питань</w:t>
      </w:r>
      <w:proofErr w:type="spellEnd"/>
      <w:r>
        <w:t xml:space="preserve"> </w:t>
      </w:r>
      <w:proofErr w:type="spellStart"/>
      <w:r>
        <w:t>трудових</w:t>
      </w:r>
      <w:proofErr w:type="spellEnd"/>
      <w:r>
        <w:t xml:space="preserve"> прав та </w:t>
      </w:r>
      <w:proofErr w:type="spellStart"/>
      <w:r>
        <w:t>соціально</w:t>
      </w:r>
      <w:proofErr w:type="spellEnd"/>
      <w:r>
        <w:rPr>
          <w:lang w:val="uk-UA"/>
        </w:rPr>
        <w:t>-</w:t>
      </w:r>
      <w:proofErr w:type="spellStart"/>
      <w:r>
        <w:t>економічного</w:t>
      </w:r>
      <w:proofErr w:type="spellEnd"/>
      <w:r>
        <w:t xml:space="preserve"> </w:t>
      </w:r>
      <w:proofErr w:type="spellStart"/>
      <w:r>
        <w:t>захисту</w:t>
      </w:r>
      <w:proofErr w:type="spellEnd"/>
      <w:r>
        <w:t xml:space="preserve"> </w:t>
      </w:r>
      <w:proofErr w:type="spellStart"/>
      <w:r>
        <w:t>вивільнюваних</w:t>
      </w:r>
      <w:proofErr w:type="spellEnd"/>
      <w:r>
        <w:t xml:space="preserve"> </w:t>
      </w:r>
      <w:proofErr w:type="spellStart"/>
      <w:r>
        <w:t>працівників</w:t>
      </w:r>
      <w:proofErr w:type="spellEnd"/>
      <w:r>
        <w:t xml:space="preserve">. </w:t>
      </w:r>
    </w:p>
    <w:p w14:paraId="050EB3F3" w14:textId="77777777" w:rsidR="00084512" w:rsidRDefault="00A0678B">
      <w:pPr>
        <w:pStyle w:val="af1"/>
        <w:numPr>
          <w:ilvl w:val="2"/>
          <w:numId w:val="9"/>
        </w:numPr>
        <w:spacing w:line="240" w:lineRule="auto"/>
        <w:ind w:left="0" w:firstLine="567"/>
        <w:rPr>
          <w:rFonts w:cs="Times New Roman"/>
          <w:b/>
          <w:szCs w:val="28"/>
          <w:lang w:val="uk-UA"/>
        </w:rPr>
      </w:pPr>
      <w:proofErr w:type="spellStart"/>
      <w:r>
        <w:t>Забезпечувати</w:t>
      </w:r>
      <w:proofErr w:type="spellEnd"/>
      <w:r>
        <w:t xml:space="preserve"> </w:t>
      </w:r>
      <w:proofErr w:type="spellStart"/>
      <w:r>
        <w:t>захист</w:t>
      </w:r>
      <w:proofErr w:type="spellEnd"/>
      <w:r>
        <w:t xml:space="preserve"> </w:t>
      </w:r>
      <w:proofErr w:type="spellStart"/>
      <w:r>
        <w:t>вивільнюваних</w:t>
      </w:r>
      <w:proofErr w:type="spellEnd"/>
      <w:r>
        <w:t xml:space="preserve"> </w:t>
      </w:r>
      <w:proofErr w:type="spellStart"/>
      <w:r>
        <w:t>працівників</w:t>
      </w:r>
      <w:proofErr w:type="spellEnd"/>
      <w:r>
        <w:t xml:space="preserve"> </w:t>
      </w:r>
      <w:proofErr w:type="spellStart"/>
      <w:r>
        <w:t>згідно</w:t>
      </w:r>
      <w:proofErr w:type="spellEnd"/>
      <w:r>
        <w:t xml:space="preserve"> з </w:t>
      </w:r>
      <w:proofErr w:type="spellStart"/>
      <w:r>
        <w:t>чинним</w:t>
      </w:r>
      <w:proofErr w:type="spellEnd"/>
      <w:r>
        <w:t xml:space="preserve"> </w:t>
      </w:r>
      <w:proofErr w:type="spellStart"/>
      <w:r>
        <w:t>законодавством</w:t>
      </w:r>
      <w:proofErr w:type="spellEnd"/>
      <w:r>
        <w:t xml:space="preserve">, </w:t>
      </w:r>
      <w:proofErr w:type="spellStart"/>
      <w:r>
        <w:t>контролювати</w:t>
      </w:r>
      <w:proofErr w:type="spellEnd"/>
      <w:r>
        <w:t xml:space="preserve"> заходи </w:t>
      </w:r>
      <w:proofErr w:type="spellStart"/>
      <w:r>
        <w:t>адміністрації</w:t>
      </w:r>
      <w:proofErr w:type="spellEnd"/>
      <w:r>
        <w:t xml:space="preserve"> </w:t>
      </w:r>
      <w:proofErr w:type="spellStart"/>
      <w:r>
        <w:t>щодо</w:t>
      </w:r>
      <w:proofErr w:type="spellEnd"/>
      <w:r>
        <w:t xml:space="preserve"> </w:t>
      </w:r>
      <w:proofErr w:type="spellStart"/>
      <w:r>
        <w:t>надання</w:t>
      </w:r>
      <w:proofErr w:type="spellEnd"/>
      <w:r>
        <w:t xml:space="preserve"> </w:t>
      </w:r>
      <w:proofErr w:type="spellStart"/>
      <w:r>
        <w:t>працівникам</w:t>
      </w:r>
      <w:proofErr w:type="spellEnd"/>
      <w:r>
        <w:t xml:space="preserve"> </w:t>
      </w:r>
      <w:proofErr w:type="spellStart"/>
      <w:r>
        <w:t>переважного</w:t>
      </w:r>
      <w:proofErr w:type="spellEnd"/>
      <w:r>
        <w:t xml:space="preserve"> права </w:t>
      </w:r>
      <w:proofErr w:type="spellStart"/>
      <w:r>
        <w:t>залишення</w:t>
      </w:r>
      <w:proofErr w:type="spellEnd"/>
      <w:r>
        <w:t xml:space="preserve"> на </w:t>
      </w:r>
      <w:proofErr w:type="spellStart"/>
      <w:r>
        <w:t>роботі</w:t>
      </w:r>
      <w:proofErr w:type="spellEnd"/>
      <w:r>
        <w:t xml:space="preserve"> (ст. 42 </w:t>
      </w:r>
      <w:proofErr w:type="spellStart"/>
      <w:r>
        <w:t>КЗпП</w:t>
      </w:r>
      <w:proofErr w:type="spellEnd"/>
      <w:r>
        <w:t xml:space="preserve"> </w:t>
      </w:r>
      <w:proofErr w:type="spellStart"/>
      <w:r>
        <w:t>України</w:t>
      </w:r>
      <w:proofErr w:type="spellEnd"/>
      <w:r>
        <w:t xml:space="preserve">). </w:t>
      </w:r>
    </w:p>
    <w:p w14:paraId="201A2F3F" w14:textId="77777777" w:rsidR="00084512" w:rsidRDefault="00A0678B">
      <w:pPr>
        <w:pStyle w:val="af1"/>
        <w:numPr>
          <w:ilvl w:val="2"/>
          <w:numId w:val="9"/>
        </w:numPr>
        <w:spacing w:line="240" w:lineRule="auto"/>
        <w:ind w:left="0" w:firstLine="567"/>
        <w:rPr>
          <w:rFonts w:cs="Times New Roman"/>
          <w:b/>
          <w:szCs w:val="28"/>
          <w:lang w:val="uk-UA"/>
        </w:rPr>
      </w:pPr>
      <w:r>
        <w:rPr>
          <w:lang w:val="uk-UA"/>
        </w:rPr>
        <w:t>Не допускати звільнення з ініціативи адміністрації вагіт</w:t>
      </w:r>
      <w:r>
        <w:rPr>
          <w:lang w:val="uk-UA"/>
        </w:rPr>
        <w:t xml:space="preserve">них жінок, жінок, які мають дітей віком до трьох років (шести років – ч. 6 ст. 179 КЗпП України), одиноких матерів при наявності дитини віком до 14 років або дитини з інвалідністю (ст. 184, 186-1 КЗпП України). </w:t>
      </w:r>
    </w:p>
    <w:p w14:paraId="27933FAE" w14:textId="77777777" w:rsidR="00084512" w:rsidRDefault="00A0678B">
      <w:pPr>
        <w:pStyle w:val="af1"/>
        <w:numPr>
          <w:ilvl w:val="1"/>
          <w:numId w:val="9"/>
        </w:numPr>
        <w:spacing w:line="240" w:lineRule="auto"/>
        <w:ind w:hanging="153"/>
        <w:rPr>
          <w:rFonts w:cs="Times New Roman"/>
          <w:b/>
          <w:szCs w:val="28"/>
          <w:lang w:val="uk-UA"/>
        </w:rPr>
      </w:pPr>
      <w:proofErr w:type="spellStart"/>
      <w:r>
        <w:rPr>
          <w:b/>
        </w:rPr>
        <w:t>Сторони</w:t>
      </w:r>
      <w:proofErr w:type="spellEnd"/>
      <w:r>
        <w:rPr>
          <w:b/>
        </w:rPr>
        <w:t xml:space="preserve"> </w:t>
      </w:r>
      <w:proofErr w:type="spellStart"/>
      <w:r>
        <w:rPr>
          <w:b/>
        </w:rPr>
        <w:t>домовились</w:t>
      </w:r>
      <w:proofErr w:type="spellEnd"/>
      <w:r>
        <w:rPr>
          <w:b/>
        </w:rPr>
        <w:t xml:space="preserve">: </w:t>
      </w:r>
    </w:p>
    <w:p w14:paraId="56FECE1A" w14:textId="77777777" w:rsidR="00084512" w:rsidRDefault="00A0678B">
      <w:pPr>
        <w:pStyle w:val="af1"/>
        <w:numPr>
          <w:ilvl w:val="2"/>
          <w:numId w:val="9"/>
        </w:numPr>
        <w:spacing w:line="240" w:lineRule="auto"/>
        <w:ind w:left="0" w:firstLine="567"/>
        <w:rPr>
          <w:rFonts w:cs="Times New Roman"/>
          <w:b/>
          <w:szCs w:val="28"/>
          <w:lang w:val="uk-UA"/>
        </w:rPr>
      </w:pPr>
      <w:r>
        <w:t xml:space="preserve">При </w:t>
      </w:r>
      <w:proofErr w:type="spellStart"/>
      <w:r>
        <w:t>скороченні</w:t>
      </w:r>
      <w:proofErr w:type="spellEnd"/>
      <w:r>
        <w:t xml:space="preserve"> </w:t>
      </w:r>
      <w:proofErr w:type="spellStart"/>
      <w:r>
        <w:t>чисельно</w:t>
      </w:r>
      <w:r>
        <w:t>сті</w:t>
      </w:r>
      <w:proofErr w:type="spellEnd"/>
      <w:r>
        <w:t xml:space="preserve"> </w:t>
      </w:r>
      <w:proofErr w:type="spellStart"/>
      <w:r>
        <w:t>чи</w:t>
      </w:r>
      <w:proofErr w:type="spellEnd"/>
      <w:r>
        <w:t xml:space="preserve"> штату </w:t>
      </w:r>
      <w:proofErr w:type="spellStart"/>
      <w:r>
        <w:t>працівників</w:t>
      </w:r>
      <w:proofErr w:type="spellEnd"/>
      <w:r>
        <w:t xml:space="preserve"> </w:t>
      </w:r>
      <w:proofErr w:type="spellStart"/>
      <w:r>
        <w:t>переважне</w:t>
      </w:r>
      <w:proofErr w:type="spellEnd"/>
      <w:r>
        <w:t xml:space="preserve"> право </w:t>
      </w:r>
      <w:proofErr w:type="spellStart"/>
      <w:r>
        <w:t>залишення</w:t>
      </w:r>
      <w:proofErr w:type="spellEnd"/>
      <w:r>
        <w:t xml:space="preserve"> на </w:t>
      </w:r>
      <w:proofErr w:type="spellStart"/>
      <w:r>
        <w:t>роботі</w:t>
      </w:r>
      <w:proofErr w:type="spellEnd"/>
      <w:r>
        <w:t xml:space="preserve"> у </w:t>
      </w:r>
      <w:proofErr w:type="spellStart"/>
      <w:r>
        <w:t>випадку</w:t>
      </w:r>
      <w:proofErr w:type="spellEnd"/>
      <w:r>
        <w:t xml:space="preserve"> </w:t>
      </w:r>
      <w:proofErr w:type="spellStart"/>
      <w:r>
        <w:t>однакової</w:t>
      </w:r>
      <w:proofErr w:type="spellEnd"/>
      <w:r>
        <w:t xml:space="preserve"> </w:t>
      </w:r>
      <w:proofErr w:type="spellStart"/>
      <w:r>
        <w:t>продуктивності</w:t>
      </w:r>
      <w:proofErr w:type="spellEnd"/>
      <w:r>
        <w:t xml:space="preserve"> </w:t>
      </w:r>
      <w:proofErr w:type="spellStart"/>
      <w:r>
        <w:t>праці</w:t>
      </w:r>
      <w:proofErr w:type="spellEnd"/>
      <w:r>
        <w:t xml:space="preserve"> і </w:t>
      </w:r>
      <w:proofErr w:type="spellStart"/>
      <w:r>
        <w:t>кваліфікації</w:t>
      </w:r>
      <w:proofErr w:type="spellEnd"/>
      <w:r>
        <w:t xml:space="preserve">, </w:t>
      </w:r>
      <w:proofErr w:type="spellStart"/>
      <w:r>
        <w:t>крім</w:t>
      </w:r>
      <w:proofErr w:type="spellEnd"/>
      <w:r>
        <w:t xml:space="preserve"> </w:t>
      </w:r>
      <w:proofErr w:type="spellStart"/>
      <w:r>
        <w:t>передбачених</w:t>
      </w:r>
      <w:proofErr w:type="spellEnd"/>
      <w:r>
        <w:t xml:space="preserve"> </w:t>
      </w:r>
      <w:proofErr w:type="spellStart"/>
      <w:r>
        <w:t>законодавством</w:t>
      </w:r>
      <w:proofErr w:type="spellEnd"/>
      <w:r>
        <w:t xml:space="preserve">, </w:t>
      </w:r>
      <w:proofErr w:type="spellStart"/>
      <w:r>
        <w:t>надається</w:t>
      </w:r>
      <w:proofErr w:type="spellEnd"/>
      <w:r>
        <w:t xml:space="preserve"> </w:t>
      </w:r>
      <w:proofErr w:type="spellStart"/>
      <w:r>
        <w:t>також</w:t>
      </w:r>
      <w:proofErr w:type="spellEnd"/>
      <w:r>
        <w:t xml:space="preserve"> особам </w:t>
      </w:r>
      <w:proofErr w:type="spellStart"/>
      <w:r>
        <w:t>передпенсійного</w:t>
      </w:r>
      <w:proofErr w:type="spellEnd"/>
      <w:r>
        <w:t xml:space="preserve"> </w:t>
      </w:r>
      <w:proofErr w:type="spellStart"/>
      <w:r>
        <w:t>віку</w:t>
      </w:r>
      <w:proofErr w:type="spellEnd"/>
      <w:r>
        <w:t xml:space="preserve">. </w:t>
      </w:r>
    </w:p>
    <w:p w14:paraId="083597C3" w14:textId="77777777" w:rsidR="00084512" w:rsidRDefault="00A0678B">
      <w:pPr>
        <w:pStyle w:val="af1"/>
        <w:numPr>
          <w:ilvl w:val="2"/>
          <w:numId w:val="9"/>
        </w:numPr>
        <w:spacing w:line="240" w:lineRule="auto"/>
        <w:ind w:left="0" w:firstLine="567"/>
        <w:rPr>
          <w:rFonts w:cs="Times New Roman"/>
          <w:b/>
          <w:szCs w:val="28"/>
          <w:lang w:val="uk-UA"/>
        </w:rPr>
      </w:pPr>
      <w:r>
        <w:rPr>
          <w:lang w:val="uk-UA"/>
        </w:rPr>
        <w:t xml:space="preserve">Вживати </w:t>
      </w:r>
      <w:proofErr w:type="spellStart"/>
      <w:r>
        <w:t>заходів</w:t>
      </w:r>
      <w:proofErr w:type="spellEnd"/>
      <w:r>
        <w:t xml:space="preserve"> для </w:t>
      </w:r>
      <w:proofErr w:type="spellStart"/>
      <w:r>
        <w:t>недопущення</w:t>
      </w:r>
      <w:proofErr w:type="spellEnd"/>
      <w:r>
        <w:t xml:space="preserve"> </w:t>
      </w:r>
      <w:proofErr w:type="spellStart"/>
      <w:r>
        <w:t>запровадження</w:t>
      </w:r>
      <w:proofErr w:type="spellEnd"/>
      <w:r>
        <w:t xml:space="preserve"> такого режим</w:t>
      </w:r>
      <w:r>
        <w:t xml:space="preserve">у </w:t>
      </w:r>
      <w:proofErr w:type="spellStart"/>
      <w:r>
        <w:t>роботи</w:t>
      </w:r>
      <w:proofErr w:type="spellEnd"/>
      <w:r>
        <w:t xml:space="preserve"> закладу </w:t>
      </w:r>
      <w:proofErr w:type="spellStart"/>
      <w:r>
        <w:t>дошкільної</w:t>
      </w:r>
      <w:proofErr w:type="spellEnd"/>
      <w:r>
        <w:t xml:space="preserve"> </w:t>
      </w:r>
      <w:proofErr w:type="spellStart"/>
      <w:r>
        <w:t>освіти</w:t>
      </w:r>
      <w:proofErr w:type="spellEnd"/>
      <w:r>
        <w:t xml:space="preserve">, </w:t>
      </w:r>
      <w:proofErr w:type="spellStart"/>
      <w:r>
        <w:t>який</w:t>
      </w:r>
      <w:proofErr w:type="spellEnd"/>
      <w:r>
        <w:t xml:space="preserve"> </w:t>
      </w:r>
      <w:proofErr w:type="spellStart"/>
      <w:r>
        <w:t>може</w:t>
      </w:r>
      <w:proofErr w:type="spellEnd"/>
      <w:r>
        <w:t xml:space="preserve"> </w:t>
      </w:r>
      <w:proofErr w:type="spellStart"/>
      <w:r>
        <w:t>призвести</w:t>
      </w:r>
      <w:proofErr w:type="spellEnd"/>
      <w:r>
        <w:t xml:space="preserve"> до </w:t>
      </w:r>
      <w:proofErr w:type="spellStart"/>
      <w:r>
        <w:t>встановлення</w:t>
      </w:r>
      <w:proofErr w:type="spellEnd"/>
      <w:r>
        <w:t xml:space="preserve"> </w:t>
      </w:r>
      <w:proofErr w:type="spellStart"/>
      <w:r>
        <w:t>місячної</w:t>
      </w:r>
      <w:proofErr w:type="spellEnd"/>
      <w:r>
        <w:t xml:space="preserve"> </w:t>
      </w:r>
      <w:proofErr w:type="spellStart"/>
      <w:r>
        <w:t>заробітної</w:t>
      </w:r>
      <w:proofErr w:type="spellEnd"/>
      <w:r>
        <w:t xml:space="preserve"> плати в </w:t>
      </w:r>
      <w:proofErr w:type="spellStart"/>
      <w:r>
        <w:t>розмірі</w:t>
      </w:r>
      <w:proofErr w:type="spellEnd"/>
      <w:r>
        <w:t xml:space="preserve"> </w:t>
      </w:r>
      <w:proofErr w:type="spellStart"/>
      <w:r>
        <w:t>менше</w:t>
      </w:r>
      <w:proofErr w:type="spellEnd"/>
      <w:r>
        <w:t xml:space="preserve"> </w:t>
      </w:r>
      <w:proofErr w:type="spellStart"/>
      <w:r>
        <w:t>посадового</w:t>
      </w:r>
      <w:proofErr w:type="spellEnd"/>
      <w:r>
        <w:t xml:space="preserve"> окладу (ставки </w:t>
      </w:r>
      <w:proofErr w:type="spellStart"/>
      <w:r>
        <w:t>заробітної</w:t>
      </w:r>
      <w:proofErr w:type="spellEnd"/>
      <w:r>
        <w:t xml:space="preserve"> плати).</w:t>
      </w:r>
    </w:p>
    <w:p w14:paraId="0B0BBEED" w14:textId="77777777" w:rsidR="00084512" w:rsidRDefault="00084512">
      <w:pPr>
        <w:spacing w:line="240" w:lineRule="auto"/>
        <w:ind w:firstLine="0"/>
        <w:rPr>
          <w:rFonts w:cs="Times New Roman"/>
          <w:szCs w:val="28"/>
          <w:lang w:val="uk-UA"/>
        </w:rPr>
      </w:pPr>
    </w:p>
    <w:p w14:paraId="5CA84E95" w14:textId="77777777" w:rsidR="00084512" w:rsidRDefault="00A0678B">
      <w:pPr>
        <w:spacing w:line="240" w:lineRule="auto"/>
        <w:ind w:firstLine="0"/>
        <w:jc w:val="center"/>
      </w:pPr>
      <w:r>
        <w:rPr>
          <w:rFonts w:cs="Times New Roman"/>
          <w:b/>
          <w:szCs w:val="28"/>
          <w:lang w:val="uk-UA"/>
        </w:rPr>
        <w:t xml:space="preserve">Розділ </w:t>
      </w:r>
      <w:r>
        <w:rPr>
          <w:rFonts w:cs="Times New Roman"/>
          <w:b/>
          <w:szCs w:val="28"/>
          <w:lang w:val="en-US"/>
        </w:rPr>
        <w:t>V</w:t>
      </w:r>
      <w:r>
        <w:rPr>
          <w:rFonts w:cs="Times New Roman"/>
          <w:b/>
          <w:szCs w:val="28"/>
          <w:lang w:val="uk-UA"/>
        </w:rPr>
        <w:t xml:space="preserve">. </w:t>
      </w:r>
      <w:r>
        <w:t xml:space="preserve"> </w:t>
      </w:r>
      <w:r>
        <w:rPr>
          <w:b/>
        </w:rPr>
        <w:t>РОБОЧИЙ ЧАС, РЕЖИМ ТА НОРМУВАННЯ ПРАЦІ</w:t>
      </w:r>
      <w:r>
        <w:t xml:space="preserve"> </w:t>
      </w:r>
    </w:p>
    <w:p w14:paraId="3FDB84B8" w14:textId="77777777" w:rsidR="00084512" w:rsidRDefault="00084512">
      <w:pPr>
        <w:spacing w:line="240" w:lineRule="auto"/>
        <w:ind w:firstLine="0"/>
        <w:jc w:val="center"/>
      </w:pPr>
    </w:p>
    <w:p w14:paraId="637F5178" w14:textId="77777777" w:rsidR="00084512" w:rsidRDefault="00A0678B">
      <w:pPr>
        <w:pStyle w:val="af1"/>
        <w:numPr>
          <w:ilvl w:val="1"/>
          <w:numId w:val="10"/>
        </w:numPr>
        <w:spacing w:line="240" w:lineRule="auto"/>
        <w:ind w:hanging="513"/>
        <w:rPr>
          <w:b/>
        </w:rPr>
      </w:pPr>
      <w:proofErr w:type="spellStart"/>
      <w:r>
        <w:rPr>
          <w:b/>
        </w:rPr>
        <w:t>Адміністрація</w:t>
      </w:r>
      <w:proofErr w:type="spellEnd"/>
      <w:r>
        <w:rPr>
          <w:b/>
        </w:rPr>
        <w:t xml:space="preserve"> закладу </w:t>
      </w:r>
      <w:proofErr w:type="spellStart"/>
      <w:r>
        <w:rPr>
          <w:b/>
        </w:rPr>
        <w:t>зобов’язується</w:t>
      </w:r>
      <w:proofErr w:type="spellEnd"/>
      <w:r>
        <w:rPr>
          <w:b/>
        </w:rPr>
        <w:t xml:space="preserve">: </w:t>
      </w:r>
    </w:p>
    <w:p w14:paraId="26656580" w14:textId="77777777" w:rsidR="00084512" w:rsidRDefault="00A0678B">
      <w:pPr>
        <w:pStyle w:val="af1"/>
        <w:numPr>
          <w:ilvl w:val="2"/>
          <w:numId w:val="10"/>
        </w:numPr>
        <w:spacing w:line="240" w:lineRule="auto"/>
        <w:ind w:left="0" w:firstLine="567"/>
      </w:pPr>
      <w:proofErr w:type="spellStart"/>
      <w:r>
        <w:t>Приводити</w:t>
      </w:r>
      <w:proofErr w:type="spellEnd"/>
      <w:r>
        <w:t xml:space="preserve"> Правила </w:t>
      </w:r>
      <w:proofErr w:type="spellStart"/>
      <w:r>
        <w:t>внутрішнього</w:t>
      </w:r>
      <w:proofErr w:type="spellEnd"/>
      <w:r>
        <w:t xml:space="preserve"> </w:t>
      </w:r>
      <w:proofErr w:type="spellStart"/>
      <w:r>
        <w:t>розпорядку</w:t>
      </w:r>
      <w:proofErr w:type="spellEnd"/>
      <w:r>
        <w:t xml:space="preserve"> закладу у </w:t>
      </w:r>
      <w:proofErr w:type="spellStart"/>
      <w:r>
        <w:t>відповідність</w:t>
      </w:r>
      <w:proofErr w:type="spellEnd"/>
      <w:r>
        <w:t xml:space="preserve"> з </w:t>
      </w:r>
      <w:proofErr w:type="spellStart"/>
      <w:r>
        <w:t>чинним</w:t>
      </w:r>
      <w:proofErr w:type="spellEnd"/>
      <w:r>
        <w:t xml:space="preserve"> </w:t>
      </w:r>
      <w:proofErr w:type="spellStart"/>
      <w:r>
        <w:t>законодавством</w:t>
      </w:r>
      <w:proofErr w:type="spellEnd"/>
      <w:r>
        <w:t xml:space="preserve"> і </w:t>
      </w:r>
      <w:proofErr w:type="spellStart"/>
      <w:r>
        <w:t>Типовими</w:t>
      </w:r>
      <w:proofErr w:type="spellEnd"/>
      <w:r>
        <w:t xml:space="preserve"> правилами </w:t>
      </w:r>
      <w:proofErr w:type="spellStart"/>
      <w:r>
        <w:t>внутрішнього</w:t>
      </w:r>
      <w:proofErr w:type="spellEnd"/>
      <w:r>
        <w:t xml:space="preserve"> </w:t>
      </w:r>
      <w:r>
        <w:rPr>
          <w:lang w:val="uk-UA"/>
        </w:rPr>
        <w:t xml:space="preserve">трудового </w:t>
      </w:r>
      <w:proofErr w:type="spellStart"/>
      <w:r>
        <w:t>розпорядку</w:t>
      </w:r>
      <w:proofErr w:type="spellEnd"/>
      <w:r>
        <w:t xml:space="preserve"> для </w:t>
      </w:r>
      <w:proofErr w:type="spellStart"/>
      <w:r>
        <w:t>працівників</w:t>
      </w:r>
      <w:proofErr w:type="spellEnd"/>
      <w:r>
        <w:t xml:space="preserve"> </w:t>
      </w:r>
      <w:proofErr w:type="spellStart"/>
      <w:r>
        <w:t>державних</w:t>
      </w:r>
      <w:proofErr w:type="spellEnd"/>
      <w:r>
        <w:t xml:space="preserve"> </w:t>
      </w:r>
      <w:proofErr w:type="spellStart"/>
      <w:r>
        <w:t>навчально-виховних</w:t>
      </w:r>
      <w:proofErr w:type="spellEnd"/>
      <w:r>
        <w:t xml:space="preserve"> </w:t>
      </w:r>
      <w:proofErr w:type="spellStart"/>
      <w:r>
        <w:t>закладів</w:t>
      </w:r>
      <w:proofErr w:type="spellEnd"/>
      <w:r>
        <w:t xml:space="preserve"> </w:t>
      </w:r>
      <w:proofErr w:type="spellStart"/>
      <w:r>
        <w:t>України</w:t>
      </w:r>
      <w:proofErr w:type="spellEnd"/>
      <w:r>
        <w:rPr>
          <w:lang w:val="uk-UA"/>
        </w:rPr>
        <w:t xml:space="preserve"> (</w:t>
      </w:r>
      <w:r>
        <w:t xml:space="preserve">наказ </w:t>
      </w:r>
      <w:proofErr w:type="spellStart"/>
      <w:r>
        <w:t>Мін</w:t>
      </w:r>
      <w:r>
        <w:t>істерства</w:t>
      </w:r>
      <w:proofErr w:type="spellEnd"/>
      <w:r>
        <w:t xml:space="preserve"> </w:t>
      </w:r>
      <w:proofErr w:type="spellStart"/>
      <w:r>
        <w:t>освіти</w:t>
      </w:r>
      <w:proofErr w:type="spellEnd"/>
      <w:r>
        <w:t xml:space="preserve"> </w:t>
      </w:r>
      <w:proofErr w:type="spellStart"/>
      <w:r>
        <w:t>України</w:t>
      </w:r>
      <w:proofErr w:type="spellEnd"/>
      <w:r>
        <w:t xml:space="preserve"> </w:t>
      </w:r>
      <w:proofErr w:type="spellStart"/>
      <w:r>
        <w:t>від</w:t>
      </w:r>
      <w:proofErr w:type="spellEnd"/>
      <w:r>
        <w:t xml:space="preserve"> 20.12.1993 №455</w:t>
      </w:r>
      <w:r>
        <w:rPr>
          <w:lang w:val="uk-UA"/>
        </w:rPr>
        <w:t>).</w:t>
      </w:r>
      <w:r>
        <w:t xml:space="preserve"> </w:t>
      </w:r>
    </w:p>
    <w:p w14:paraId="1AF3B179" w14:textId="77777777" w:rsidR="00084512" w:rsidRDefault="00A0678B">
      <w:pPr>
        <w:pStyle w:val="af1"/>
        <w:numPr>
          <w:ilvl w:val="2"/>
          <w:numId w:val="10"/>
        </w:numPr>
        <w:spacing w:line="240" w:lineRule="auto"/>
        <w:ind w:left="0" w:firstLine="567"/>
      </w:pPr>
      <w:proofErr w:type="spellStart"/>
      <w:r>
        <w:t>Затверджувати</w:t>
      </w:r>
      <w:proofErr w:type="spellEnd"/>
      <w:r>
        <w:t xml:space="preserve"> за </w:t>
      </w:r>
      <w:proofErr w:type="spellStart"/>
      <w:r>
        <w:t>погодженням</w:t>
      </w:r>
      <w:proofErr w:type="spellEnd"/>
      <w:r>
        <w:t xml:space="preserve"> з</w:t>
      </w:r>
      <w:r>
        <w:rPr>
          <w:lang w:val="uk-UA"/>
        </w:rPr>
        <w:t xml:space="preserve"> уповноваженим представником</w:t>
      </w:r>
      <w:r>
        <w:t xml:space="preserve"> трудов</w:t>
      </w:r>
      <w:r>
        <w:rPr>
          <w:lang w:val="uk-UA"/>
        </w:rPr>
        <w:t>ого</w:t>
      </w:r>
      <w:r>
        <w:t xml:space="preserve"> </w:t>
      </w:r>
      <w:proofErr w:type="spellStart"/>
      <w:r>
        <w:t>колектив</w:t>
      </w:r>
      <w:proofErr w:type="spellEnd"/>
      <w:r>
        <w:rPr>
          <w:lang w:val="uk-UA"/>
        </w:rPr>
        <w:t>у</w:t>
      </w:r>
      <w:r>
        <w:t xml:space="preserve">: </w:t>
      </w:r>
    </w:p>
    <w:p w14:paraId="11EC3DDC" w14:textId="77777777" w:rsidR="00084512" w:rsidRDefault="00A0678B">
      <w:pPr>
        <w:pStyle w:val="af1"/>
        <w:numPr>
          <w:ilvl w:val="0"/>
          <w:numId w:val="2"/>
        </w:numPr>
        <w:spacing w:line="240" w:lineRule="auto"/>
        <w:ind w:left="1418"/>
      </w:pPr>
      <w:proofErr w:type="spellStart"/>
      <w:r>
        <w:t>посадові</w:t>
      </w:r>
      <w:proofErr w:type="spellEnd"/>
      <w:r>
        <w:t xml:space="preserve"> </w:t>
      </w:r>
      <w:proofErr w:type="spellStart"/>
      <w:r>
        <w:t>інструкції</w:t>
      </w:r>
      <w:proofErr w:type="spellEnd"/>
      <w:r>
        <w:t xml:space="preserve"> </w:t>
      </w:r>
      <w:proofErr w:type="spellStart"/>
      <w:r>
        <w:t>працівників</w:t>
      </w:r>
      <w:proofErr w:type="spellEnd"/>
      <w:r>
        <w:t xml:space="preserve"> закладу</w:t>
      </w:r>
      <w:r>
        <w:rPr>
          <w:lang w:val="uk-UA"/>
        </w:rPr>
        <w:t xml:space="preserve"> та зміни до них</w:t>
      </w:r>
      <w:r>
        <w:t>;</w:t>
      </w:r>
    </w:p>
    <w:p w14:paraId="2F0DDEAA" w14:textId="77777777" w:rsidR="00084512" w:rsidRDefault="00A0678B">
      <w:pPr>
        <w:pStyle w:val="af1"/>
        <w:numPr>
          <w:ilvl w:val="0"/>
          <w:numId w:val="2"/>
        </w:numPr>
        <w:spacing w:line="240" w:lineRule="auto"/>
        <w:ind w:left="1418"/>
      </w:pPr>
      <w:r>
        <w:rPr>
          <w:lang w:val="uk-UA"/>
        </w:rPr>
        <w:t>робочі інструкції робітників та зміни до них;</w:t>
      </w:r>
    </w:p>
    <w:p w14:paraId="4223ED02" w14:textId="77777777" w:rsidR="00084512" w:rsidRDefault="00A0678B">
      <w:pPr>
        <w:pStyle w:val="af1"/>
        <w:numPr>
          <w:ilvl w:val="0"/>
          <w:numId w:val="2"/>
        </w:numPr>
        <w:spacing w:line="240" w:lineRule="auto"/>
        <w:ind w:left="1418"/>
      </w:pPr>
      <w:proofErr w:type="spellStart"/>
      <w:r>
        <w:t>педагогічне</w:t>
      </w:r>
      <w:proofErr w:type="spellEnd"/>
      <w:r>
        <w:t xml:space="preserve"> </w:t>
      </w:r>
      <w:proofErr w:type="spellStart"/>
      <w:r>
        <w:t>навантаження</w:t>
      </w:r>
      <w:proofErr w:type="spellEnd"/>
      <w:r>
        <w:t xml:space="preserve"> </w:t>
      </w:r>
      <w:proofErr w:type="spellStart"/>
      <w:r>
        <w:t>педагогічних</w:t>
      </w:r>
      <w:proofErr w:type="spellEnd"/>
      <w:r>
        <w:t xml:space="preserve"> </w:t>
      </w:r>
      <w:proofErr w:type="spellStart"/>
      <w:r>
        <w:t>працівників</w:t>
      </w:r>
      <w:proofErr w:type="spellEnd"/>
      <w:r>
        <w:t xml:space="preserve">. </w:t>
      </w:r>
    </w:p>
    <w:p w14:paraId="774849FA" w14:textId="77777777" w:rsidR="00084512" w:rsidRDefault="00A0678B">
      <w:pPr>
        <w:pStyle w:val="af1"/>
        <w:numPr>
          <w:ilvl w:val="2"/>
          <w:numId w:val="10"/>
        </w:numPr>
        <w:spacing w:line="240" w:lineRule="auto"/>
        <w:ind w:left="0" w:firstLine="567"/>
      </w:pPr>
      <w:r>
        <w:t xml:space="preserve">Не </w:t>
      </w:r>
      <w:proofErr w:type="spellStart"/>
      <w:r>
        <w:t>допускати</w:t>
      </w:r>
      <w:proofErr w:type="spellEnd"/>
      <w:r>
        <w:t xml:space="preserve"> </w:t>
      </w:r>
      <w:proofErr w:type="spellStart"/>
      <w:r>
        <w:t>відволікання</w:t>
      </w:r>
      <w:proofErr w:type="spellEnd"/>
      <w:r>
        <w:t xml:space="preserve"> </w:t>
      </w:r>
      <w:proofErr w:type="spellStart"/>
      <w:r>
        <w:t>працівників</w:t>
      </w:r>
      <w:proofErr w:type="spellEnd"/>
      <w:r>
        <w:t xml:space="preserve"> </w:t>
      </w:r>
      <w:proofErr w:type="spellStart"/>
      <w:r>
        <w:t>від</w:t>
      </w:r>
      <w:proofErr w:type="spellEnd"/>
      <w:r>
        <w:t xml:space="preserve"> </w:t>
      </w:r>
      <w:proofErr w:type="spellStart"/>
      <w:r>
        <w:t>виконання</w:t>
      </w:r>
      <w:proofErr w:type="spellEnd"/>
      <w:r>
        <w:t xml:space="preserve"> ними </w:t>
      </w:r>
      <w:proofErr w:type="spellStart"/>
      <w:r>
        <w:t>професійних</w:t>
      </w:r>
      <w:proofErr w:type="spellEnd"/>
      <w:r>
        <w:t xml:space="preserve"> </w:t>
      </w:r>
      <w:proofErr w:type="spellStart"/>
      <w:r>
        <w:t>обов’язків</w:t>
      </w:r>
      <w:proofErr w:type="spellEnd"/>
      <w:r>
        <w:t xml:space="preserve"> </w:t>
      </w:r>
      <w:r>
        <w:rPr>
          <w:lang w:val="uk-UA"/>
        </w:rPr>
        <w:t>(</w:t>
      </w:r>
      <w:r>
        <w:t xml:space="preserve">за </w:t>
      </w:r>
      <w:proofErr w:type="spellStart"/>
      <w:r>
        <w:t>винятком</w:t>
      </w:r>
      <w:proofErr w:type="spellEnd"/>
      <w:r>
        <w:t xml:space="preserve"> </w:t>
      </w:r>
      <w:proofErr w:type="spellStart"/>
      <w:r>
        <w:t>випадків</w:t>
      </w:r>
      <w:proofErr w:type="spellEnd"/>
      <w:r>
        <w:t xml:space="preserve">, </w:t>
      </w:r>
      <w:proofErr w:type="spellStart"/>
      <w:r>
        <w:t>передбачених</w:t>
      </w:r>
      <w:proofErr w:type="spellEnd"/>
      <w:r>
        <w:t xml:space="preserve"> </w:t>
      </w:r>
      <w:proofErr w:type="spellStart"/>
      <w:r>
        <w:t>чинним</w:t>
      </w:r>
      <w:proofErr w:type="spellEnd"/>
      <w:r>
        <w:t xml:space="preserve"> </w:t>
      </w:r>
      <w:proofErr w:type="spellStart"/>
      <w:r>
        <w:t>законодавством</w:t>
      </w:r>
      <w:proofErr w:type="spellEnd"/>
      <w:r>
        <w:t xml:space="preserve"> </w:t>
      </w:r>
      <w:proofErr w:type="spellStart"/>
      <w:r>
        <w:t>України</w:t>
      </w:r>
      <w:proofErr w:type="spellEnd"/>
      <w:r>
        <w:rPr>
          <w:lang w:val="uk-UA"/>
        </w:rPr>
        <w:t>)</w:t>
      </w:r>
      <w:r>
        <w:t xml:space="preserve">. </w:t>
      </w:r>
    </w:p>
    <w:p w14:paraId="2B4AFD5F" w14:textId="77777777" w:rsidR="00084512" w:rsidRDefault="00A0678B">
      <w:pPr>
        <w:pStyle w:val="af1"/>
        <w:numPr>
          <w:ilvl w:val="2"/>
          <w:numId w:val="10"/>
        </w:numPr>
        <w:spacing w:line="240" w:lineRule="auto"/>
        <w:ind w:left="0" w:firstLine="567"/>
      </w:pPr>
      <w:proofErr w:type="spellStart"/>
      <w:r>
        <w:t>Залучати</w:t>
      </w:r>
      <w:proofErr w:type="spellEnd"/>
      <w:r>
        <w:t xml:space="preserve"> </w:t>
      </w:r>
      <w:proofErr w:type="spellStart"/>
      <w:r>
        <w:t>працівників</w:t>
      </w:r>
      <w:proofErr w:type="spellEnd"/>
      <w:r>
        <w:t xml:space="preserve"> до </w:t>
      </w:r>
      <w:proofErr w:type="spellStart"/>
      <w:r>
        <w:t>заміни</w:t>
      </w:r>
      <w:proofErr w:type="spellEnd"/>
      <w:r>
        <w:t xml:space="preserve"> </w:t>
      </w:r>
      <w:proofErr w:type="spellStart"/>
      <w:r>
        <w:t>тимчасово</w:t>
      </w:r>
      <w:proofErr w:type="spellEnd"/>
      <w:r>
        <w:t xml:space="preserve"> </w:t>
      </w:r>
      <w:proofErr w:type="spellStart"/>
      <w:r>
        <w:t>відсутніх</w:t>
      </w:r>
      <w:proofErr w:type="spellEnd"/>
      <w:r>
        <w:t xml:space="preserve"> </w:t>
      </w:r>
      <w:proofErr w:type="spellStart"/>
      <w:r>
        <w:t>працівників</w:t>
      </w:r>
      <w:proofErr w:type="spellEnd"/>
      <w:r>
        <w:t xml:space="preserve"> </w:t>
      </w:r>
      <w:proofErr w:type="spellStart"/>
      <w:r>
        <w:t>лише</w:t>
      </w:r>
      <w:proofErr w:type="spellEnd"/>
      <w:r>
        <w:t xml:space="preserve"> за </w:t>
      </w:r>
      <w:proofErr w:type="spellStart"/>
      <w:r>
        <w:t>їх</w:t>
      </w:r>
      <w:proofErr w:type="spellEnd"/>
      <w:r>
        <w:t xml:space="preserve"> </w:t>
      </w:r>
      <w:proofErr w:type="spellStart"/>
      <w:r>
        <w:t>згодо</w:t>
      </w:r>
      <w:r>
        <w:t>ю</w:t>
      </w:r>
      <w:proofErr w:type="spellEnd"/>
      <w:r>
        <w:t xml:space="preserve">. </w:t>
      </w:r>
    </w:p>
    <w:p w14:paraId="76E70198" w14:textId="77777777" w:rsidR="00084512" w:rsidRDefault="00A0678B">
      <w:pPr>
        <w:pStyle w:val="af1"/>
        <w:numPr>
          <w:ilvl w:val="2"/>
          <w:numId w:val="10"/>
        </w:numPr>
        <w:spacing w:line="240" w:lineRule="auto"/>
        <w:ind w:left="0" w:firstLine="567"/>
      </w:pPr>
      <w:proofErr w:type="spellStart"/>
      <w:r>
        <w:lastRenderedPageBreak/>
        <w:t>Запровадження</w:t>
      </w:r>
      <w:proofErr w:type="spellEnd"/>
      <w:r>
        <w:t xml:space="preserve">, </w:t>
      </w:r>
      <w:proofErr w:type="spellStart"/>
      <w:r>
        <w:t>зміну</w:t>
      </w:r>
      <w:proofErr w:type="spellEnd"/>
      <w:r>
        <w:t xml:space="preserve"> й перегляд норм </w:t>
      </w:r>
      <w:proofErr w:type="spellStart"/>
      <w:r>
        <w:t>праці</w:t>
      </w:r>
      <w:proofErr w:type="spellEnd"/>
      <w:r>
        <w:t xml:space="preserve"> </w:t>
      </w:r>
      <w:proofErr w:type="spellStart"/>
      <w:r>
        <w:t>проводити</w:t>
      </w:r>
      <w:proofErr w:type="spellEnd"/>
      <w:r>
        <w:t xml:space="preserve"> за </w:t>
      </w:r>
      <w:proofErr w:type="spellStart"/>
      <w:r>
        <w:t>погодженням</w:t>
      </w:r>
      <w:proofErr w:type="spellEnd"/>
      <w:r>
        <w:t xml:space="preserve"> з </w:t>
      </w:r>
      <w:r>
        <w:rPr>
          <w:lang w:val="uk-UA"/>
        </w:rPr>
        <w:t xml:space="preserve">уповноваженим представником </w:t>
      </w:r>
      <w:r>
        <w:t>трудов</w:t>
      </w:r>
      <w:r>
        <w:rPr>
          <w:lang w:val="uk-UA"/>
        </w:rPr>
        <w:t xml:space="preserve">ого </w:t>
      </w:r>
      <w:proofErr w:type="spellStart"/>
      <w:r>
        <w:t>колектив</w:t>
      </w:r>
      <w:proofErr w:type="spellEnd"/>
      <w:r>
        <w:rPr>
          <w:lang w:val="uk-UA"/>
        </w:rPr>
        <w:t>у</w:t>
      </w:r>
      <w:r>
        <w:t xml:space="preserve">. </w:t>
      </w:r>
    </w:p>
    <w:p w14:paraId="17352D7D" w14:textId="77777777" w:rsidR="00084512" w:rsidRDefault="00A0678B">
      <w:pPr>
        <w:pStyle w:val="af1"/>
        <w:numPr>
          <w:ilvl w:val="2"/>
          <w:numId w:val="10"/>
        </w:numPr>
        <w:spacing w:line="240" w:lineRule="auto"/>
        <w:ind w:left="0" w:firstLine="567"/>
      </w:pPr>
      <w:proofErr w:type="spellStart"/>
      <w:r>
        <w:t>Забезпечити</w:t>
      </w:r>
      <w:proofErr w:type="spellEnd"/>
      <w:r>
        <w:t xml:space="preserve"> </w:t>
      </w:r>
      <w:proofErr w:type="spellStart"/>
      <w:r>
        <w:t>гласність</w:t>
      </w:r>
      <w:proofErr w:type="spellEnd"/>
      <w:r>
        <w:t xml:space="preserve"> </w:t>
      </w:r>
      <w:proofErr w:type="spellStart"/>
      <w:r>
        <w:t>усіх</w:t>
      </w:r>
      <w:proofErr w:type="spellEnd"/>
      <w:r>
        <w:t xml:space="preserve"> </w:t>
      </w:r>
      <w:proofErr w:type="spellStart"/>
      <w:r>
        <w:t>заходів</w:t>
      </w:r>
      <w:proofErr w:type="spellEnd"/>
      <w:r>
        <w:t xml:space="preserve"> </w:t>
      </w:r>
      <w:proofErr w:type="spellStart"/>
      <w:r>
        <w:t>щодо</w:t>
      </w:r>
      <w:proofErr w:type="spellEnd"/>
      <w:r>
        <w:t xml:space="preserve"> </w:t>
      </w:r>
      <w:proofErr w:type="spellStart"/>
      <w:r>
        <w:t>нормування</w:t>
      </w:r>
      <w:proofErr w:type="spellEnd"/>
      <w:r>
        <w:t xml:space="preserve"> </w:t>
      </w:r>
      <w:proofErr w:type="spellStart"/>
      <w:r>
        <w:t>праці</w:t>
      </w:r>
      <w:proofErr w:type="spellEnd"/>
      <w:r>
        <w:t xml:space="preserve">, </w:t>
      </w:r>
      <w:proofErr w:type="spellStart"/>
      <w:r>
        <w:t>роз’яснення</w:t>
      </w:r>
      <w:proofErr w:type="spellEnd"/>
      <w:r>
        <w:t xml:space="preserve"> </w:t>
      </w:r>
      <w:proofErr w:type="spellStart"/>
      <w:r>
        <w:t>працівникам</w:t>
      </w:r>
      <w:proofErr w:type="spellEnd"/>
      <w:r>
        <w:t xml:space="preserve"> причин перегляду норм </w:t>
      </w:r>
      <w:proofErr w:type="spellStart"/>
      <w:r>
        <w:t>праці</w:t>
      </w:r>
      <w:proofErr w:type="spellEnd"/>
      <w:r>
        <w:t xml:space="preserve"> та умов </w:t>
      </w:r>
      <w:proofErr w:type="spellStart"/>
      <w:r>
        <w:t>застосування</w:t>
      </w:r>
      <w:proofErr w:type="spellEnd"/>
      <w:r>
        <w:t xml:space="preserve"> </w:t>
      </w:r>
      <w:proofErr w:type="spellStart"/>
      <w:r>
        <w:t>н</w:t>
      </w:r>
      <w:r>
        <w:t>ових</w:t>
      </w:r>
      <w:proofErr w:type="spellEnd"/>
      <w:r>
        <w:t xml:space="preserve"> норм.</w:t>
      </w:r>
    </w:p>
    <w:p w14:paraId="6E1EE541" w14:textId="77777777" w:rsidR="00084512" w:rsidRDefault="00A0678B">
      <w:pPr>
        <w:pStyle w:val="af1"/>
        <w:numPr>
          <w:ilvl w:val="2"/>
          <w:numId w:val="10"/>
        </w:numPr>
        <w:spacing w:line="240" w:lineRule="auto"/>
        <w:ind w:left="0" w:firstLine="567"/>
      </w:pPr>
      <w:r>
        <w:t xml:space="preserve">Про </w:t>
      </w:r>
      <w:proofErr w:type="spellStart"/>
      <w:r>
        <w:t>запровадження</w:t>
      </w:r>
      <w:proofErr w:type="spellEnd"/>
      <w:r>
        <w:t xml:space="preserve"> </w:t>
      </w:r>
      <w:proofErr w:type="spellStart"/>
      <w:r>
        <w:t>нових</w:t>
      </w:r>
      <w:proofErr w:type="spellEnd"/>
      <w:r>
        <w:t xml:space="preserve"> норм </w:t>
      </w:r>
      <w:proofErr w:type="spellStart"/>
      <w:r>
        <w:t>чи</w:t>
      </w:r>
      <w:proofErr w:type="spellEnd"/>
      <w:r>
        <w:t xml:space="preserve"> </w:t>
      </w:r>
      <w:proofErr w:type="spellStart"/>
      <w:r>
        <w:t>зміну</w:t>
      </w:r>
      <w:proofErr w:type="spellEnd"/>
      <w:r>
        <w:t xml:space="preserve"> </w:t>
      </w:r>
      <w:proofErr w:type="spellStart"/>
      <w:r>
        <w:t>чинних</w:t>
      </w:r>
      <w:proofErr w:type="spellEnd"/>
      <w:r>
        <w:t xml:space="preserve"> норм </w:t>
      </w:r>
      <w:proofErr w:type="spellStart"/>
      <w:r>
        <w:t>праці</w:t>
      </w:r>
      <w:proofErr w:type="spellEnd"/>
      <w:r>
        <w:t xml:space="preserve"> </w:t>
      </w:r>
      <w:proofErr w:type="spellStart"/>
      <w:r>
        <w:t>повідомляти</w:t>
      </w:r>
      <w:proofErr w:type="spellEnd"/>
      <w:r>
        <w:t xml:space="preserve"> </w:t>
      </w:r>
      <w:proofErr w:type="spellStart"/>
      <w:r>
        <w:t>працівників</w:t>
      </w:r>
      <w:proofErr w:type="spellEnd"/>
      <w:r>
        <w:t xml:space="preserve"> не </w:t>
      </w:r>
      <w:proofErr w:type="spellStart"/>
      <w:r>
        <w:t>пізніше</w:t>
      </w:r>
      <w:proofErr w:type="spellEnd"/>
      <w:r>
        <w:t xml:space="preserve"> як за 2 </w:t>
      </w:r>
      <w:proofErr w:type="spellStart"/>
      <w:r>
        <w:t>місяці</w:t>
      </w:r>
      <w:proofErr w:type="spellEnd"/>
      <w:r>
        <w:t xml:space="preserve"> до </w:t>
      </w:r>
      <w:proofErr w:type="spellStart"/>
      <w:r>
        <w:t>їх</w:t>
      </w:r>
      <w:proofErr w:type="spellEnd"/>
      <w:r>
        <w:t xml:space="preserve"> </w:t>
      </w:r>
      <w:proofErr w:type="spellStart"/>
      <w:r>
        <w:t>запровадження</w:t>
      </w:r>
      <w:proofErr w:type="spellEnd"/>
      <w:r>
        <w:t xml:space="preserve">. </w:t>
      </w:r>
    </w:p>
    <w:p w14:paraId="324DEE71" w14:textId="77777777" w:rsidR="00084512" w:rsidRDefault="00A0678B">
      <w:pPr>
        <w:pStyle w:val="af1"/>
        <w:numPr>
          <w:ilvl w:val="2"/>
          <w:numId w:val="10"/>
        </w:numPr>
        <w:spacing w:line="240" w:lineRule="auto"/>
        <w:ind w:left="0" w:firstLine="567"/>
      </w:pPr>
      <w:proofErr w:type="spellStart"/>
      <w:r>
        <w:t>Забезпечити</w:t>
      </w:r>
      <w:proofErr w:type="spellEnd"/>
      <w:r>
        <w:t xml:space="preserve"> </w:t>
      </w:r>
      <w:proofErr w:type="spellStart"/>
      <w:r>
        <w:t>прозорість</w:t>
      </w:r>
      <w:proofErr w:type="spellEnd"/>
      <w:r>
        <w:t xml:space="preserve"> </w:t>
      </w:r>
      <w:proofErr w:type="spellStart"/>
      <w:r>
        <w:t>розподілу</w:t>
      </w:r>
      <w:proofErr w:type="spellEnd"/>
      <w:r>
        <w:t xml:space="preserve"> </w:t>
      </w:r>
      <w:proofErr w:type="spellStart"/>
      <w:r>
        <w:t>педагогічного</w:t>
      </w:r>
      <w:proofErr w:type="spellEnd"/>
      <w:r>
        <w:t xml:space="preserve"> </w:t>
      </w:r>
      <w:proofErr w:type="spellStart"/>
      <w:r>
        <w:t>навантаження</w:t>
      </w:r>
      <w:proofErr w:type="spellEnd"/>
      <w:r>
        <w:t xml:space="preserve">. </w:t>
      </w:r>
    </w:p>
    <w:p w14:paraId="72C13A64" w14:textId="77777777" w:rsidR="00084512" w:rsidRDefault="00A0678B">
      <w:pPr>
        <w:pStyle w:val="af1"/>
        <w:numPr>
          <w:ilvl w:val="2"/>
          <w:numId w:val="10"/>
        </w:numPr>
        <w:spacing w:line="240" w:lineRule="auto"/>
        <w:ind w:left="0" w:firstLine="567"/>
      </w:pPr>
      <w:proofErr w:type="spellStart"/>
      <w:r>
        <w:t>Попередній</w:t>
      </w:r>
      <w:proofErr w:type="spellEnd"/>
      <w:r>
        <w:t xml:space="preserve"> </w:t>
      </w:r>
      <w:proofErr w:type="spellStart"/>
      <w:r>
        <w:t>розподіл</w:t>
      </w:r>
      <w:proofErr w:type="spellEnd"/>
      <w:r>
        <w:t xml:space="preserve"> </w:t>
      </w:r>
      <w:proofErr w:type="spellStart"/>
      <w:r>
        <w:t>педагогічного</w:t>
      </w:r>
      <w:proofErr w:type="spellEnd"/>
      <w:r>
        <w:t xml:space="preserve"> </w:t>
      </w:r>
      <w:proofErr w:type="spellStart"/>
      <w:r>
        <w:t>навантаження</w:t>
      </w:r>
      <w:proofErr w:type="spellEnd"/>
      <w:r>
        <w:t xml:space="preserve"> на</w:t>
      </w:r>
      <w:r>
        <w:rPr>
          <w:lang w:val="uk-UA"/>
        </w:rPr>
        <w:t xml:space="preserve"> </w:t>
      </w:r>
      <w:proofErr w:type="spellStart"/>
      <w:r>
        <w:t>насту</w:t>
      </w:r>
      <w:r>
        <w:t>пний</w:t>
      </w:r>
      <w:proofErr w:type="spellEnd"/>
      <w:r>
        <w:t xml:space="preserve"> </w:t>
      </w:r>
      <w:proofErr w:type="spellStart"/>
      <w:r>
        <w:t>навчальний</w:t>
      </w:r>
      <w:proofErr w:type="spellEnd"/>
      <w:r>
        <w:t xml:space="preserve"> </w:t>
      </w:r>
      <w:proofErr w:type="spellStart"/>
      <w:r>
        <w:t>рік</w:t>
      </w:r>
      <w:proofErr w:type="spellEnd"/>
      <w:r>
        <w:t xml:space="preserve"> </w:t>
      </w:r>
      <w:proofErr w:type="spellStart"/>
      <w:r>
        <w:t>проводити</w:t>
      </w:r>
      <w:proofErr w:type="spellEnd"/>
      <w:r>
        <w:t xml:space="preserve"> в </w:t>
      </w:r>
      <w:proofErr w:type="spellStart"/>
      <w:r>
        <w:t>кінці</w:t>
      </w:r>
      <w:proofErr w:type="spellEnd"/>
      <w:r>
        <w:t xml:space="preserve"> поточного </w:t>
      </w:r>
      <w:proofErr w:type="spellStart"/>
      <w:r>
        <w:t>навчального</w:t>
      </w:r>
      <w:proofErr w:type="spellEnd"/>
      <w:r>
        <w:t xml:space="preserve"> року, про </w:t>
      </w:r>
      <w:proofErr w:type="spellStart"/>
      <w:r>
        <w:t>що</w:t>
      </w:r>
      <w:proofErr w:type="spellEnd"/>
      <w:r>
        <w:rPr>
          <w:lang w:val="uk-UA"/>
        </w:rPr>
        <w:t xml:space="preserve"> </w:t>
      </w:r>
      <w:proofErr w:type="spellStart"/>
      <w:r>
        <w:t>повідомляти</w:t>
      </w:r>
      <w:proofErr w:type="spellEnd"/>
      <w:r>
        <w:t xml:space="preserve"> </w:t>
      </w:r>
      <w:proofErr w:type="spellStart"/>
      <w:r>
        <w:t>педагогічних</w:t>
      </w:r>
      <w:proofErr w:type="spellEnd"/>
      <w:r>
        <w:t xml:space="preserve"> </w:t>
      </w:r>
      <w:proofErr w:type="spellStart"/>
      <w:r>
        <w:t>працівників</w:t>
      </w:r>
      <w:proofErr w:type="spellEnd"/>
      <w:r>
        <w:t xml:space="preserve"> </w:t>
      </w:r>
      <w:proofErr w:type="spellStart"/>
      <w:r>
        <w:t>невідкладно</w:t>
      </w:r>
      <w:proofErr w:type="spellEnd"/>
      <w:r>
        <w:rPr>
          <w:lang w:val="uk-UA"/>
        </w:rPr>
        <w:t>.</w:t>
      </w:r>
    </w:p>
    <w:p w14:paraId="79EA0A42" w14:textId="77777777" w:rsidR="00084512" w:rsidRDefault="00A0678B">
      <w:pPr>
        <w:pStyle w:val="af1"/>
        <w:numPr>
          <w:ilvl w:val="2"/>
          <w:numId w:val="10"/>
        </w:numPr>
        <w:spacing w:line="240" w:lineRule="auto"/>
        <w:ind w:left="0" w:firstLine="567"/>
      </w:pPr>
      <w:proofErr w:type="spellStart"/>
      <w:r>
        <w:t>Створити</w:t>
      </w:r>
      <w:proofErr w:type="spellEnd"/>
      <w:r>
        <w:t xml:space="preserve"> </w:t>
      </w:r>
      <w:proofErr w:type="spellStart"/>
      <w:r>
        <w:t>умови</w:t>
      </w:r>
      <w:proofErr w:type="spellEnd"/>
      <w:r>
        <w:t xml:space="preserve"> </w:t>
      </w:r>
      <w:proofErr w:type="spellStart"/>
      <w:r>
        <w:t>матеріально-відповідальним</w:t>
      </w:r>
      <w:proofErr w:type="spellEnd"/>
      <w:r>
        <w:t xml:space="preserve"> особам для </w:t>
      </w:r>
      <w:proofErr w:type="spellStart"/>
      <w:r>
        <w:t>забезпечення</w:t>
      </w:r>
      <w:proofErr w:type="spellEnd"/>
      <w:r>
        <w:t xml:space="preserve"> </w:t>
      </w:r>
      <w:proofErr w:type="spellStart"/>
      <w:r>
        <w:t>збереження</w:t>
      </w:r>
      <w:proofErr w:type="spellEnd"/>
      <w:r>
        <w:t xml:space="preserve"> </w:t>
      </w:r>
      <w:proofErr w:type="spellStart"/>
      <w:r>
        <w:t>довіреного</w:t>
      </w:r>
      <w:proofErr w:type="spellEnd"/>
      <w:r>
        <w:t xml:space="preserve"> </w:t>
      </w:r>
      <w:proofErr w:type="spellStart"/>
      <w:r>
        <w:t>їм</w:t>
      </w:r>
      <w:proofErr w:type="spellEnd"/>
      <w:r>
        <w:t xml:space="preserve"> майна. </w:t>
      </w:r>
    </w:p>
    <w:p w14:paraId="2298709A" w14:textId="77777777" w:rsidR="00084512" w:rsidRDefault="00A0678B">
      <w:pPr>
        <w:pStyle w:val="af1"/>
        <w:numPr>
          <w:ilvl w:val="2"/>
          <w:numId w:val="10"/>
        </w:numPr>
        <w:spacing w:line="240" w:lineRule="auto"/>
        <w:ind w:left="0" w:firstLine="567"/>
      </w:pPr>
      <w:proofErr w:type="spellStart"/>
      <w:r>
        <w:t>Забезпечити</w:t>
      </w:r>
      <w:proofErr w:type="spellEnd"/>
      <w:r>
        <w:t xml:space="preserve"> </w:t>
      </w:r>
      <w:proofErr w:type="spellStart"/>
      <w:r>
        <w:t>відповідно</w:t>
      </w:r>
      <w:proofErr w:type="spellEnd"/>
      <w:r>
        <w:t xml:space="preserve"> до </w:t>
      </w:r>
      <w:proofErr w:type="spellStart"/>
      <w:r>
        <w:t>санітарно-гігієнічних</w:t>
      </w:r>
      <w:proofErr w:type="spellEnd"/>
      <w:r>
        <w:t xml:space="preserve"> норм </w:t>
      </w:r>
      <w:proofErr w:type="spellStart"/>
      <w:r>
        <w:t>температурний</w:t>
      </w:r>
      <w:proofErr w:type="spellEnd"/>
      <w:r>
        <w:t xml:space="preserve">, </w:t>
      </w:r>
      <w:proofErr w:type="spellStart"/>
      <w:r>
        <w:t>повітряний</w:t>
      </w:r>
      <w:proofErr w:type="spellEnd"/>
      <w:r>
        <w:t xml:space="preserve">, </w:t>
      </w:r>
      <w:proofErr w:type="spellStart"/>
      <w:r>
        <w:t>світловий</w:t>
      </w:r>
      <w:proofErr w:type="spellEnd"/>
      <w:r>
        <w:t xml:space="preserve"> і </w:t>
      </w:r>
      <w:proofErr w:type="spellStart"/>
      <w:r>
        <w:t>водний</w:t>
      </w:r>
      <w:proofErr w:type="spellEnd"/>
      <w:r>
        <w:t xml:space="preserve"> режим у </w:t>
      </w:r>
      <w:proofErr w:type="spellStart"/>
      <w:r>
        <w:t>закладі</w:t>
      </w:r>
      <w:proofErr w:type="spellEnd"/>
      <w:r>
        <w:t xml:space="preserve">. </w:t>
      </w:r>
    </w:p>
    <w:p w14:paraId="4D2489B4" w14:textId="77777777" w:rsidR="00084512" w:rsidRDefault="00A0678B">
      <w:pPr>
        <w:pStyle w:val="af1"/>
        <w:numPr>
          <w:ilvl w:val="2"/>
          <w:numId w:val="10"/>
        </w:numPr>
        <w:spacing w:line="240" w:lineRule="auto"/>
        <w:ind w:left="0" w:firstLine="567"/>
      </w:pPr>
      <w:proofErr w:type="spellStart"/>
      <w:r>
        <w:t>Забезпечити</w:t>
      </w:r>
      <w:proofErr w:type="spellEnd"/>
      <w:r>
        <w:t xml:space="preserve"> </w:t>
      </w:r>
      <w:proofErr w:type="spellStart"/>
      <w:r>
        <w:t>організацію</w:t>
      </w:r>
      <w:proofErr w:type="spellEnd"/>
      <w:r>
        <w:t xml:space="preserve"> для </w:t>
      </w:r>
      <w:proofErr w:type="spellStart"/>
      <w:r>
        <w:t>педагогічних</w:t>
      </w:r>
      <w:proofErr w:type="spellEnd"/>
      <w:r>
        <w:t xml:space="preserve"> </w:t>
      </w:r>
      <w:proofErr w:type="spellStart"/>
      <w:r>
        <w:t>працівників</w:t>
      </w:r>
      <w:proofErr w:type="spellEnd"/>
      <w:r>
        <w:t xml:space="preserve"> </w:t>
      </w:r>
      <w:proofErr w:type="spellStart"/>
      <w:r>
        <w:t>короткотермінових</w:t>
      </w:r>
      <w:proofErr w:type="spellEnd"/>
      <w:r>
        <w:t xml:space="preserve"> </w:t>
      </w:r>
      <w:proofErr w:type="spellStart"/>
      <w:r>
        <w:t>курсів</w:t>
      </w:r>
      <w:proofErr w:type="spellEnd"/>
      <w:r>
        <w:t xml:space="preserve">, </w:t>
      </w:r>
      <w:proofErr w:type="spellStart"/>
      <w:r>
        <w:t>семінарів</w:t>
      </w:r>
      <w:proofErr w:type="spellEnd"/>
      <w:r>
        <w:t xml:space="preserve">, </w:t>
      </w:r>
      <w:proofErr w:type="spellStart"/>
      <w:r>
        <w:t>конференцій</w:t>
      </w:r>
      <w:proofErr w:type="spellEnd"/>
      <w:r>
        <w:t xml:space="preserve"> з </w:t>
      </w:r>
      <w:proofErr w:type="spellStart"/>
      <w:r>
        <w:t>питань</w:t>
      </w:r>
      <w:proofErr w:type="spellEnd"/>
      <w:r>
        <w:t xml:space="preserve"> </w:t>
      </w:r>
      <w:proofErr w:type="spellStart"/>
      <w:r>
        <w:t>законодавства</w:t>
      </w:r>
      <w:proofErr w:type="spellEnd"/>
      <w:r>
        <w:t xml:space="preserve"> про </w:t>
      </w:r>
      <w:proofErr w:type="spellStart"/>
      <w:r>
        <w:t>освіту</w:t>
      </w:r>
      <w:proofErr w:type="spellEnd"/>
      <w:r>
        <w:t>, тр</w:t>
      </w:r>
      <w:r>
        <w:t xml:space="preserve">удового </w:t>
      </w:r>
      <w:proofErr w:type="spellStart"/>
      <w:r>
        <w:t>законодавства</w:t>
      </w:r>
      <w:proofErr w:type="spellEnd"/>
      <w:r>
        <w:t xml:space="preserve"> </w:t>
      </w:r>
      <w:proofErr w:type="spellStart"/>
      <w:r>
        <w:t>тощо</w:t>
      </w:r>
      <w:proofErr w:type="spellEnd"/>
      <w:r>
        <w:t xml:space="preserve">. </w:t>
      </w:r>
    </w:p>
    <w:p w14:paraId="0DC39C5B" w14:textId="77777777" w:rsidR="00084512" w:rsidRDefault="00A0678B">
      <w:pPr>
        <w:pStyle w:val="af1"/>
        <w:numPr>
          <w:ilvl w:val="2"/>
          <w:numId w:val="10"/>
        </w:numPr>
        <w:spacing w:line="240" w:lineRule="auto"/>
        <w:ind w:left="0" w:firstLine="567"/>
      </w:pPr>
      <w:r>
        <w:rPr>
          <w:lang w:val="uk-UA"/>
        </w:rPr>
        <w:t>Встановити відповідно до Кодексу законів про працю норму тривалості робочого часу працівників -  40 годин на тиждень.</w:t>
      </w:r>
    </w:p>
    <w:p w14:paraId="2451F9FF" w14:textId="77777777" w:rsidR="00084512" w:rsidRDefault="00A0678B">
      <w:pPr>
        <w:pStyle w:val="af1"/>
        <w:numPr>
          <w:ilvl w:val="2"/>
          <w:numId w:val="10"/>
        </w:numPr>
        <w:spacing w:line="240" w:lineRule="auto"/>
        <w:ind w:left="0" w:firstLine="567"/>
      </w:pPr>
      <w:proofErr w:type="spellStart"/>
      <w:r>
        <w:t>Педагогічні</w:t>
      </w:r>
      <w:proofErr w:type="spellEnd"/>
      <w:r>
        <w:t xml:space="preserve"> </w:t>
      </w:r>
      <w:proofErr w:type="spellStart"/>
      <w:r>
        <w:t>працівники</w:t>
      </w:r>
      <w:proofErr w:type="spellEnd"/>
      <w:r>
        <w:t xml:space="preserve"> </w:t>
      </w:r>
      <w:proofErr w:type="spellStart"/>
      <w:r>
        <w:t>закладів</w:t>
      </w:r>
      <w:proofErr w:type="spellEnd"/>
      <w:r>
        <w:t xml:space="preserve"> </w:t>
      </w:r>
      <w:proofErr w:type="spellStart"/>
      <w:r>
        <w:t>дошкільної</w:t>
      </w:r>
      <w:proofErr w:type="spellEnd"/>
      <w:r>
        <w:t xml:space="preserve"> </w:t>
      </w:r>
      <w:proofErr w:type="spellStart"/>
      <w:r>
        <w:t>освіти</w:t>
      </w:r>
      <w:proofErr w:type="spellEnd"/>
      <w:r>
        <w:t xml:space="preserve"> </w:t>
      </w:r>
      <w:proofErr w:type="spellStart"/>
      <w:r>
        <w:t>мають</w:t>
      </w:r>
      <w:proofErr w:type="spellEnd"/>
      <w:r>
        <w:t xml:space="preserve"> </w:t>
      </w:r>
      <w:proofErr w:type="spellStart"/>
      <w:r>
        <w:t>скорочену</w:t>
      </w:r>
      <w:proofErr w:type="spellEnd"/>
      <w:r>
        <w:t xml:space="preserve"> </w:t>
      </w:r>
      <w:proofErr w:type="spellStart"/>
      <w:r>
        <w:t>тривалість</w:t>
      </w:r>
      <w:proofErr w:type="spellEnd"/>
      <w:r>
        <w:t xml:space="preserve"> </w:t>
      </w:r>
      <w:proofErr w:type="spellStart"/>
      <w:r>
        <w:t>робочого</w:t>
      </w:r>
      <w:proofErr w:type="spellEnd"/>
      <w:r>
        <w:t xml:space="preserve"> часу.</w:t>
      </w:r>
    </w:p>
    <w:p w14:paraId="77F0622E" w14:textId="77777777" w:rsidR="00084512" w:rsidRDefault="00A0678B">
      <w:pPr>
        <w:pStyle w:val="af1"/>
        <w:numPr>
          <w:ilvl w:val="2"/>
          <w:numId w:val="10"/>
        </w:numPr>
        <w:spacing w:line="240" w:lineRule="auto"/>
        <w:ind w:left="0" w:firstLine="567"/>
      </w:pPr>
      <w:proofErr w:type="spellStart"/>
      <w:r>
        <w:t>Робочий</w:t>
      </w:r>
      <w:proofErr w:type="spellEnd"/>
      <w:r>
        <w:t xml:space="preserve"> час </w:t>
      </w:r>
      <w:proofErr w:type="spellStart"/>
      <w:r>
        <w:t>педаг</w:t>
      </w:r>
      <w:r>
        <w:t>огічного</w:t>
      </w:r>
      <w:proofErr w:type="spellEnd"/>
      <w:r>
        <w:t xml:space="preserve"> </w:t>
      </w:r>
      <w:proofErr w:type="spellStart"/>
      <w:r>
        <w:t>працівника</w:t>
      </w:r>
      <w:proofErr w:type="spellEnd"/>
      <w:r>
        <w:t xml:space="preserve"> </w:t>
      </w:r>
      <w:proofErr w:type="spellStart"/>
      <w:r>
        <w:t>включає</w:t>
      </w:r>
      <w:proofErr w:type="spellEnd"/>
      <w:r>
        <w:t xml:space="preserve"> час, </w:t>
      </w:r>
      <w:proofErr w:type="spellStart"/>
      <w:r>
        <w:t>необхідний</w:t>
      </w:r>
      <w:proofErr w:type="spellEnd"/>
      <w:r>
        <w:t xml:space="preserve"> для </w:t>
      </w:r>
      <w:proofErr w:type="spellStart"/>
      <w:r>
        <w:t>здійснення</w:t>
      </w:r>
      <w:proofErr w:type="spellEnd"/>
      <w:r>
        <w:t xml:space="preserve"> ним </w:t>
      </w:r>
      <w:proofErr w:type="spellStart"/>
      <w:r>
        <w:t>освітнього</w:t>
      </w:r>
      <w:proofErr w:type="spellEnd"/>
      <w:r>
        <w:t xml:space="preserve"> </w:t>
      </w:r>
      <w:proofErr w:type="spellStart"/>
      <w:r>
        <w:t>процесу</w:t>
      </w:r>
      <w:proofErr w:type="spellEnd"/>
      <w:r>
        <w:t xml:space="preserve"> з </w:t>
      </w:r>
      <w:proofErr w:type="spellStart"/>
      <w:r>
        <w:t>вихованцями</w:t>
      </w:r>
      <w:proofErr w:type="spellEnd"/>
      <w:r>
        <w:t xml:space="preserve">, а </w:t>
      </w:r>
      <w:proofErr w:type="spellStart"/>
      <w:r>
        <w:t>також</w:t>
      </w:r>
      <w:proofErr w:type="spellEnd"/>
      <w:r>
        <w:t xml:space="preserve"> </w:t>
      </w:r>
      <w:proofErr w:type="spellStart"/>
      <w:r>
        <w:t>виконання</w:t>
      </w:r>
      <w:proofErr w:type="spellEnd"/>
      <w:r>
        <w:t xml:space="preserve"> </w:t>
      </w:r>
      <w:proofErr w:type="spellStart"/>
      <w:r>
        <w:t>методичної</w:t>
      </w:r>
      <w:proofErr w:type="spellEnd"/>
      <w:r>
        <w:t xml:space="preserve">, </w:t>
      </w:r>
      <w:proofErr w:type="spellStart"/>
      <w:r>
        <w:t>організаційної</w:t>
      </w:r>
      <w:proofErr w:type="spellEnd"/>
      <w:r>
        <w:t xml:space="preserve"> </w:t>
      </w:r>
      <w:proofErr w:type="spellStart"/>
      <w:r>
        <w:t>роботи</w:t>
      </w:r>
      <w:proofErr w:type="spellEnd"/>
      <w:r>
        <w:t xml:space="preserve"> та </w:t>
      </w:r>
      <w:proofErr w:type="spellStart"/>
      <w:r>
        <w:t>іншої</w:t>
      </w:r>
      <w:proofErr w:type="spellEnd"/>
      <w:r>
        <w:t xml:space="preserve"> </w:t>
      </w:r>
      <w:proofErr w:type="spellStart"/>
      <w:r>
        <w:t>педагогічної</w:t>
      </w:r>
      <w:proofErr w:type="spellEnd"/>
      <w:r>
        <w:t xml:space="preserve"> </w:t>
      </w:r>
      <w:proofErr w:type="spellStart"/>
      <w:r>
        <w:t>діяльності</w:t>
      </w:r>
      <w:proofErr w:type="spellEnd"/>
      <w:r>
        <w:t xml:space="preserve">, </w:t>
      </w:r>
      <w:proofErr w:type="spellStart"/>
      <w:r>
        <w:t>передбаченої</w:t>
      </w:r>
      <w:proofErr w:type="spellEnd"/>
      <w:r>
        <w:t xml:space="preserve"> </w:t>
      </w:r>
      <w:proofErr w:type="spellStart"/>
      <w:r>
        <w:t>трудовим</w:t>
      </w:r>
      <w:proofErr w:type="spellEnd"/>
      <w:r>
        <w:t xml:space="preserve"> договором</w:t>
      </w:r>
      <w:r>
        <w:rPr>
          <w:lang w:val="uk-UA"/>
        </w:rPr>
        <w:t xml:space="preserve"> (ч.1 ст.26 Закону України «Про дошкільну </w:t>
      </w:r>
      <w:r>
        <w:rPr>
          <w:lang w:val="uk-UA"/>
        </w:rPr>
        <w:t>освіту» №3788)</w:t>
      </w:r>
      <w:r>
        <w:t xml:space="preserve">. </w:t>
      </w:r>
      <w:proofErr w:type="spellStart"/>
      <w:r>
        <w:t>Конкретні</w:t>
      </w:r>
      <w:proofErr w:type="spellEnd"/>
      <w:r>
        <w:t xml:space="preserve"> </w:t>
      </w:r>
      <w:proofErr w:type="spellStart"/>
      <w:r>
        <w:t>переліки</w:t>
      </w:r>
      <w:proofErr w:type="spellEnd"/>
      <w:r>
        <w:t xml:space="preserve"> </w:t>
      </w:r>
      <w:proofErr w:type="spellStart"/>
      <w:r>
        <w:t>посадових</w:t>
      </w:r>
      <w:proofErr w:type="spellEnd"/>
      <w:r>
        <w:t xml:space="preserve"> </w:t>
      </w:r>
      <w:proofErr w:type="spellStart"/>
      <w:r>
        <w:t>обов’язків</w:t>
      </w:r>
      <w:proofErr w:type="spellEnd"/>
      <w:r>
        <w:t xml:space="preserve"> </w:t>
      </w:r>
      <w:proofErr w:type="spellStart"/>
      <w:r>
        <w:t>визначаються</w:t>
      </w:r>
      <w:proofErr w:type="spellEnd"/>
      <w:r>
        <w:t xml:space="preserve"> </w:t>
      </w:r>
      <w:proofErr w:type="spellStart"/>
      <w:r>
        <w:t>посадовими</w:t>
      </w:r>
      <w:proofErr w:type="spellEnd"/>
      <w:r>
        <w:t xml:space="preserve"> </w:t>
      </w:r>
      <w:proofErr w:type="spellStart"/>
      <w:r>
        <w:t>інструкціями</w:t>
      </w:r>
      <w:proofErr w:type="spellEnd"/>
      <w:r>
        <w:t xml:space="preserve">. </w:t>
      </w:r>
    </w:p>
    <w:p w14:paraId="5BF387E7" w14:textId="77777777" w:rsidR="00084512" w:rsidRDefault="00A0678B">
      <w:pPr>
        <w:pStyle w:val="af1"/>
        <w:numPr>
          <w:ilvl w:val="2"/>
          <w:numId w:val="10"/>
        </w:numPr>
        <w:spacing w:line="240" w:lineRule="auto"/>
        <w:ind w:left="0" w:firstLine="567"/>
      </w:pPr>
      <w:proofErr w:type="spellStart"/>
      <w:r>
        <w:t>Тривалість</w:t>
      </w:r>
      <w:proofErr w:type="spellEnd"/>
      <w:r>
        <w:t xml:space="preserve"> </w:t>
      </w:r>
      <w:proofErr w:type="spellStart"/>
      <w:r>
        <w:t>робочого</w:t>
      </w:r>
      <w:proofErr w:type="spellEnd"/>
      <w:r>
        <w:t xml:space="preserve"> часу </w:t>
      </w:r>
      <w:proofErr w:type="spellStart"/>
      <w:r>
        <w:t>педагогічних</w:t>
      </w:r>
      <w:proofErr w:type="spellEnd"/>
      <w:r>
        <w:t xml:space="preserve"> </w:t>
      </w:r>
      <w:proofErr w:type="spellStart"/>
      <w:r>
        <w:t>працівників</w:t>
      </w:r>
      <w:proofErr w:type="spellEnd"/>
      <w:r>
        <w:t xml:space="preserve"> на </w:t>
      </w:r>
      <w:proofErr w:type="spellStart"/>
      <w:r>
        <w:t>тиждень</w:t>
      </w:r>
      <w:proofErr w:type="spellEnd"/>
      <w:r>
        <w:t xml:space="preserve"> на одну </w:t>
      </w:r>
      <w:proofErr w:type="spellStart"/>
      <w:r>
        <w:t>тарифну</w:t>
      </w:r>
      <w:proofErr w:type="spellEnd"/>
      <w:r>
        <w:t xml:space="preserve"> ставку становить</w:t>
      </w:r>
      <w:r>
        <w:rPr>
          <w:lang w:val="uk-UA"/>
        </w:rPr>
        <w:t>:</w:t>
      </w:r>
    </w:p>
    <w:p w14:paraId="28B1993D" w14:textId="77777777" w:rsidR="00084512" w:rsidRDefault="00A0678B">
      <w:pPr>
        <w:pStyle w:val="af1"/>
        <w:numPr>
          <w:ilvl w:val="0"/>
          <w:numId w:val="2"/>
        </w:numPr>
        <w:spacing w:line="240" w:lineRule="auto"/>
        <w:ind w:left="1418"/>
      </w:pPr>
      <w:r>
        <w:t xml:space="preserve">35 годин - для </w:t>
      </w:r>
      <w:proofErr w:type="spellStart"/>
      <w:r>
        <w:t>керівника</w:t>
      </w:r>
      <w:proofErr w:type="spellEnd"/>
      <w:r>
        <w:t xml:space="preserve">, </w:t>
      </w:r>
      <w:proofErr w:type="spellStart"/>
      <w:r>
        <w:t>вихователя</w:t>
      </w:r>
      <w:proofErr w:type="spellEnd"/>
      <w:r>
        <w:t xml:space="preserve">-методиста, </w:t>
      </w:r>
      <w:proofErr w:type="spellStart"/>
      <w:r>
        <w:t>соціального</w:t>
      </w:r>
      <w:proofErr w:type="spellEnd"/>
      <w:r>
        <w:t xml:space="preserve"> педаго</w:t>
      </w:r>
      <w:r>
        <w:t xml:space="preserve">га, </w:t>
      </w:r>
      <w:proofErr w:type="spellStart"/>
      <w:r>
        <w:t>асистента</w:t>
      </w:r>
      <w:proofErr w:type="spellEnd"/>
      <w:r>
        <w:t xml:space="preserve"> </w:t>
      </w:r>
      <w:proofErr w:type="spellStart"/>
      <w:r>
        <w:t>вихователя</w:t>
      </w:r>
      <w:proofErr w:type="spellEnd"/>
      <w:r>
        <w:rPr>
          <w:lang w:val="uk-UA"/>
        </w:rPr>
        <w:t>;</w:t>
      </w:r>
    </w:p>
    <w:p w14:paraId="4050775A" w14:textId="77777777" w:rsidR="00084512" w:rsidRDefault="00A0678B">
      <w:pPr>
        <w:pStyle w:val="af1"/>
        <w:numPr>
          <w:ilvl w:val="0"/>
          <w:numId w:val="2"/>
        </w:numPr>
        <w:spacing w:line="240" w:lineRule="auto"/>
        <w:ind w:left="1418"/>
      </w:pPr>
      <w:r>
        <w:t xml:space="preserve">30 годин - для </w:t>
      </w:r>
      <w:proofErr w:type="spellStart"/>
      <w:r>
        <w:t>вихователя</w:t>
      </w:r>
      <w:proofErr w:type="spellEnd"/>
      <w:r>
        <w:t xml:space="preserve">, практичного психолога та </w:t>
      </w:r>
      <w:proofErr w:type="spellStart"/>
      <w:r>
        <w:t>інших</w:t>
      </w:r>
      <w:proofErr w:type="spellEnd"/>
      <w:r>
        <w:t xml:space="preserve"> </w:t>
      </w:r>
      <w:proofErr w:type="spellStart"/>
      <w:r>
        <w:t>педагогічних</w:t>
      </w:r>
      <w:proofErr w:type="spellEnd"/>
      <w:r>
        <w:t xml:space="preserve"> </w:t>
      </w:r>
      <w:proofErr w:type="spellStart"/>
      <w:r>
        <w:t>працівників</w:t>
      </w:r>
      <w:proofErr w:type="spellEnd"/>
      <w:r>
        <w:rPr>
          <w:lang w:val="uk-UA"/>
        </w:rPr>
        <w:t xml:space="preserve"> (ст.26 Закону України «Про дошкільну освіту» №3788).</w:t>
      </w:r>
    </w:p>
    <w:p w14:paraId="69FF8864" w14:textId="77777777" w:rsidR="00084512" w:rsidRDefault="00A0678B">
      <w:pPr>
        <w:pStyle w:val="af1"/>
        <w:numPr>
          <w:ilvl w:val="2"/>
          <w:numId w:val="10"/>
        </w:numPr>
        <w:spacing w:line="240" w:lineRule="auto"/>
        <w:ind w:left="0" w:firstLine="567"/>
      </w:pPr>
      <w:r>
        <w:t xml:space="preserve">Норма </w:t>
      </w:r>
      <w:proofErr w:type="spellStart"/>
      <w:r>
        <w:t>педагогічного</w:t>
      </w:r>
      <w:proofErr w:type="spellEnd"/>
      <w:r>
        <w:t xml:space="preserve"> </w:t>
      </w:r>
      <w:proofErr w:type="spellStart"/>
      <w:r>
        <w:t>навантаження</w:t>
      </w:r>
      <w:proofErr w:type="spellEnd"/>
      <w:r>
        <w:t xml:space="preserve"> (</w:t>
      </w:r>
      <w:proofErr w:type="spellStart"/>
      <w:r>
        <w:t>безпосереднє</w:t>
      </w:r>
      <w:proofErr w:type="spellEnd"/>
      <w:r>
        <w:t xml:space="preserve"> </w:t>
      </w:r>
      <w:proofErr w:type="spellStart"/>
      <w:r>
        <w:t>здійснення</w:t>
      </w:r>
      <w:proofErr w:type="spellEnd"/>
      <w:r>
        <w:t xml:space="preserve"> </w:t>
      </w:r>
      <w:proofErr w:type="spellStart"/>
      <w:r>
        <w:t>освітнього</w:t>
      </w:r>
      <w:proofErr w:type="spellEnd"/>
      <w:r>
        <w:t xml:space="preserve"> </w:t>
      </w:r>
      <w:proofErr w:type="spellStart"/>
      <w:r>
        <w:t>процесу</w:t>
      </w:r>
      <w:proofErr w:type="spellEnd"/>
      <w:r>
        <w:t xml:space="preserve"> з </w:t>
      </w:r>
      <w:proofErr w:type="spellStart"/>
      <w:r>
        <w:t>вихованцями</w:t>
      </w:r>
      <w:proofErr w:type="spellEnd"/>
      <w:r>
        <w:t xml:space="preserve">), </w:t>
      </w:r>
      <w:proofErr w:type="spellStart"/>
      <w:r>
        <w:t>що</w:t>
      </w:r>
      <w:proofErr w:type="spellEnd"/>
      <w:r>
        <w:t xml:space="preserve"> є </w:t>
      </w:r>
      <w:proofErr w:type="spellStart"/>
      <w:r>
        <w:t>складовою</w:t>
      </w:r>
      <w:proofErr w:type="spellEnd"/>
      <w:r>
        <w:t xml:space="preserve"> </w:t>
      </w:r>
      <w:proofErr w:type="spellStart"/>
      <w:r>
        <w:t>робочого</w:t>
      </w:r>
      <w:proofErr w:type="spellEnd"/>
      <w:r>
        <w:t xml:space="preserve"> часу </w:t>
      </w:r>
      <w:proofErr w:type="spellStart"/>
      <w:r>
        <w:t>педагогічного</w:t>
      </w:r>
      <w:proofErr w:type="spellEnd"/>
      <w:r>
        <w:t xml:space="preserve"> </w:t>
      </w:r>
      <w:proofErr w:type="spellStart"/>
      <w:r>
        <w:t>працівника</w:t>
      </w:r>
      <w:proofErr w:type="spellEnd"/>
      <w:r>
        <w:t xml:space="preserve"> закладу </w:t>
      </w:r>
      <w:proofErr w:type="spellStart"/>
      <w:r>
        <w:t>дошкільної</w:t>
      </w:r>
      <w:proofErr w:type="spellEnd"/>
      <w:r>
        <w:t xml:space="preserve"> </w:t>
      </w:r>
      <w:proofErr w:type="spellStart"/>
      <w:r>
        <w:t>освіти</w:t>
      </w:r>
      <w:proofErr w:type="spellEnd"/>
      <w:r>
        <w:t>, становить для:</w:t>
      </w:r>
    </w:p>
    <w:p w14:paraId="0B205639" w14:textId="77777777" w:rsidR="00084512" w:rsidRDefault="00A0678B">
      <w:pPr>
        <w:pStyle w:val="af1"/>
        <w:numPr>
          <w:ilvl w:val="0"/>
          <w:numId w:val="2"/>
        </w:numPr>
        <w:spacing w:line="240" w:lineRule="auto"/>
        <w:ind w:left="1418" w:hanging="425"/>
      </w:pPr>
      <w:proofErr w:type="spellStart"/>
      <w:r>
        <w:t>вихователя</w:t>
      </w:r>
      <w:proofErr w:type="spellEnd"/>
      <w:r>
        <w:t xml:space="preserve">, </w:t>
      </w:r>
      <w:proofErr w:type="spellStart"/>
      <w:r>
        <w:t>інструктора</w:t>
      </w:r>
      <w:proofErr w:type="spellEnd"/>
      <w:r>
        <w:t xml:space="preserve"> з </w:t>
      </w:r>
      <w:proofErr w:type="spellStart"/>
      <w:r>
        <w:t>фізкультури</w:t>
      </w:r>
      <w:proofErr w:type="spellEnd"/>
      <w:r>
        <w:t xml:space="preserve"> - 25 годин на </w:t>
      </w:r>
      <w:proofErr w:type="spellStart"/>
      <w:r>
        <w:t>тиждень</w:t>
      </w:r>
      <w:proofErr w:type="spellEnd"/>
      <w:r>
        <w:t>;</w:t>
      </w:r>
    </w:p>
    <w:p w14:paraId="72987FC7" w14:textId="77777777" w:rsidR="00084512" w:rsidRDefault="00A0678B">
      <w:pPr>
        <w:pStyle w:val="af1"/>
        <w:numPr>
          <w:ilvl w:val="0"/>
          <w:numId w:val="2"/>
        </w:numPr>
        <w:spacing w:line="240" w:lineRule="auto"/>
        <w:ind w:left="1418" w:hanging="425"/>
      </w:pPr>
      <w:proofErr w:type="spellStart"/>
      <w:r>
        <w:t>музичного</w:t>
      </w:r>
      <w:proofErr w:type="spellEnd"/>
      <w:r>
        <w:t xml:space="preserve"> </w:t>
      </w:r>
      <w:proofErr w:type="spellStart"/>
      <w:r>
        <w:t>керівника</w:t>
      </w:r>
      <w:proofErr w:type="spellEnd"/>
      <w:r>
        <w:t xml:space="preserve"> - 24 </w:t>
      </w:r>
      <w:proofErr w:type="spellStart"/>
      <w:r>
        <w:t>години</w:t>
      </w:r>
      <w:proofErr w:type="spellEnd"/>
      <w:r>
        <w:t xml:space="preserve"> на </w:t>
      </w:r>
      <w:proofErr w:type="spellStart"/>
      <w:r>
        <w:t>тиждень</w:t>
      </w:r>
      <w:proofErr w:type="spellEnd"/>
      <w:r>
        <w:t>;</w:t>
      </w:r>
    </w:p>
    <w:p w14:paraId="5F6AE289" w14:textId="77777777" w:rsidR="00084512" w:rsidRDefault="00A0678B">
      <w:pPr>
        <w:pStyle w:val="af1"/>
        <w:numPr>
          <w:ilvl w:val="0"/>
          <w:numId w:val="2"/>
        </w:numPr>
        <w:spacing w:line="240" w:lineRule="auto"/>
        <w:ind w:left="1418" w:hanging="425"/>
      </w:pPr>
      <w:r>
        <w:t xml:space="preserve">практичного психолога, </w:t>
      </w:r>
      <w:proofErr w:type="spellStart"/>
      <w:r>
        <w:t>вчителя</w:t>
      </w:r>
      <w:proofErr w:type="spellEnd"/>
      <w:r>
        <w:t>-логопеда -</w:t>
      </w:r>
      <w:r>
        <w:t xml:space="preserve"> 20 годин на </w:t>
      </w:r>
      <w:proofErr w:type="spellStart"/>
      <w:r>
        <w:t>тиждень</w:t>
      </w:r>
      <w:proofErr w:type="spellEnd"/>
      <w:r>
        <w:t>;</w:t>
      </w:r>
    </w:p>
    <w:p w14:paraId="22819BAE" w14:textId="77777777" w:rsidR="00084512" w:rsidRDefault="00A0678B">
      <w:pPr>
        <w:pStyle w:val="af1"/>
        <w:numPr>
          <w:ilvl w:val="0"/>
          <w:numId w:val="2"/>
        </w:numPr>
        <w:spacing w:line="240" w:lineRule="auto"/>
        <w:ind w:left="1418" w:hanging="425"/>
      </w:pPr>
      <w:proofErr w:type="spellStart"/>
      <w:r>
        <w:t>керівника</w:t>
      </w:r>
      <w:proofErr w:type="spellEnd"/>
      <w:r>
        <w:t xml:space="preserve"> </w:t>
      </w:r>
      <w:proofErr w:type="spellStart"/>
      <w:r>
        <w:t>гуртка</w:t>
      </w:r>
      <w:proofErr w:type="spellEnd"/>
      <w:r>
        <w:t xml:space="preserve"> (</w:t>
      </w:r>
      <w:proofErr w:type="spellStart"/>
      <w:r>
        <w:t>студії</w:t>
      </w:r>
      <w:proofErr w:type="spellEnd"/>
      <w:r>
        <w:t xml:space="preserve">, </w:t>
      </w:r>
      <w:proofErr w:type="spellStart"/>
      <w:r>
        <w:t>секції</w:t>
      </w:r>
      <w:proofErr w:type="spellEnd"/>
      <w:r>
        <w:t xml:space="preserve"> </w:t>
      </w:r>
      <w:proofErr w:type="spellStart"/>
      <w:r>
        <w:t>тощо</w:t>
      </w:r>
      <w:proofErr w:type="spellEnd"/>
      <w:r>
        <w:t xml:space="preserve">), </w:t>
      </w:r>
      <w:proofErr w:type="spellStart"/>
      <w:r>
        <w:t>вчителя</w:t>
      </w:r>
      <w:proofErr w:type="spellEnd"/>
      <w:r>
        <w:t xml:space="preserve"> - 18 годин на </w:t>
      </w:r>
      <w:proofErr w:type="spellStart"/>
      <w:r>
        <w:t>тиждень</w:t>
      </w:r>
      <w:proofErr w:type="spellEnd"/>
      <w:r>
        <w:t>.</w:t>
      </w:r>
    </w:p>
    <w:p w14:paraId="613E29FE" w14:textId="77777777" w:rsidR="00084512" w:rsidRDefault="00A0678B">
      <w:pPr>
        <w:pStyle w:val="af1"/>
        <w:numPr>
          <w:ilvl w:val="2"/>
          <w:numId w:val="10"/>
        </w:numPr>
        <w:spacing w:line="240" w:lineRule="auto"/>
        <w:ind w:left="0" w:firstLine="567"/>
      </w:pPr>
      <w:r>
        <w:t xml:space="preserve">Час </w:t>
      </w:r>
      <w:proofErr w:type="spellStart"/>
      <w:r>
        <w:t>передачі</w:t>
      </w:r>
      <w:proofErr w:type="spellEnd"/>
      <w:r>
        <w:t xml:space="preserve"> </w:t>
      </w:r>
      <w:proofErr w:type="spellStart"/>
      <w:r>
        <w:t>зміни</w:t>
      </w:r>
      <w:proofErr w:type="spellEnd"/>
      <w:r>
        <w:t xml:space="preserve"> </w:t>
      </w:r>
      <w:proofErr w:type="spellStart"/>
      <w:r>
        <w:t>між</w:t>
      </w:r>
      <w:proofErr w:type="spellEnd"/>
      <w:r>
        <w:t xml:space="preserve"> </w:t>
      </w:r>
      <w:proofErr w:type="spellStart"/>
      <w:r>
        <w:t>вихователями</w:t>
      </w:r>
      <w:proofErr w:type="spellEnd"/>
      <w:r>
        <w:t xml:space="preserve"> </w:t>
      </w:r>
      <w:proofErr w:type="spellStart"/>
      <w:r>
        <w:t>враховується</w:t>
      </w:r>
      <w:proofErr w:type="spellEnd"/>
      <w:r>
        <w:t xml:space="preserve"> в </w:t>
      </w:r>
      <w:proofErr w:type="spellStart"/>
      <w:r>
        <w:t>загальний</w:t>
      </w:r>
      <w:proofErr w:type="spellEnd"/>
      <w:r>
        <w:t xml:space="preserve"> </w:t>
      </w:r>
      <w:proofErr w:type="spellStart"/>
      <w:r>
        <w:t>обсяг</w:t>
      </w:r>
      <w:proofErr w:type="spellEnd"/>
      <w:r>
        <w:t xml:space="preserve"> </w:t>
      </w:r>
      <w:proofErr w:type="spellStart"/>
      <w:r>
        <w:t>робочого</w:t>
      </w:r>
      <w:proofErr w:type="spellEnd"/>
      <w:r>
        <w:t xml:space="preserve"> часу. Для </w:t>
      </w:r>
      <w:proofErr w:type="spellStart"/>
      <w:r>
        <w:t>вихователів</w:t>
      </w:r>
      <w:proofErr w:type="spellEnd"/>
      <w:r>
        <w:t xml:space="preserve"> </w:t>
      </w:r>
      <w:proofErr w:type="spellStart"/>
      <w:r>
        <w:t>із</w:t>
      </w:r>
      <w:proofErr w:type="spellEnd"/>
      <w:r>
        <w:t xml:space="preserve"> </w:t>
      </w:r>
      <w:proofErr w:type="spellStart"/>
      <w:r>
        <w:t>подовженим</w:t>
      </w:r>
      <w:proofErr w:type="spellEnd"/>
      <w:r>
        <w:t xml:space="preserve"> режимом </w:t>
      </w:r>
      <w:proofErr w:type="spellStart"/>
      <w:r>
        <w:t>роботи</w:t>
      </w:r>
      <w:proofErr w:type="spellEnd"/>
      <w:r>
        <w:t xml:space="preserve"> </w:t>
      </w:r>
      <w:proofErr w:type="spellStart"/>
      <w:r>
        <w:t>цей</w:t>
      </w:r>
      <w:proofErr w:type="spellEnd"/>
      <w:r>
        <w:t xml:space="preserve"> час </w:t>
      </w:r>
      <w:proofErr w:type="spellStart"/>
      <w:r>
        <w:t>складає</w:t>
      </w:r>
      <w:proofErr w:type="spellEnd"/>
      <w:r>
        <w:t xml:space="preserve"> 20 </w:t>
      </w:r>
      <w:proofErr w:type="spellStart"/>
      <w:r>
        <w:t>хвилин</w:t>
      </w:r>
      <w:proofErr w:type="spellEnd"/>
      <w:r>
        <w:t>.</w:t>
      </w:r>
    </w:p>
    <w:p w14:paraId="28DDCF90" w14:textId="77777777" w:rsidR="00084512" w:rsidRDefault="00A0678B">
      <w:pPr>
        <w:pStyle w:val="af1"/>
        <w:numPr>
          <w:ilvl w:val="2"/>
          <w:numId w:val="10"/>
        </w:numPr>
        <w:spacing w:line="240" w:lineRule="auto"/>
        <w:ind w:left="0" w:firstLine="567"/>
      </w:pPr>
      <w:proofErr w:type="spellStart"/>
      <w:r>
        <w:t>Педагогіч</w:t>
      </w:r>
      <w:r>
        <w:t>не</w:t>
      </w:r>
      <w:proofErr w:type="spellEnd"/>
      <w:r>
        <w:t xml:space="preserve"> </w:t>
      </w:r>
      <w:proofErr w:type="spellStart"/>
      <w:r>
        <w:t>навантаження</w:t>
      </w:r>
      <w:proofErr w:type="spellEnd"/>
      <w:r>
        <w:t xml:space="preserve"> </w:t>
      </w:r>
      <w:proofErr w:type="spellStart"/>
      <w:r>
        <w:t>педагогічного</w:t>
      </w:r>
      <w:proofErr w:type="spellEnd"/>
      <w:r>
        <w:t xml:space="preserve"> </w:t>
      </w:r>
      <w:proofErr w:type="spellStart"/>
      <w:r>
        <w:t>працівника</w:t>
      </w:r>
      <w:proofErr w:type="spellEnd"/>
      <w:r>
        <w:t xml:space="preserve"> закладу </w:t>
      </w:r>
      <w:proofErr w:type="spellStart"/>
      <w:r>
        <w:t>дошкільної</w:t>
      </w:r>
      <w:proofErr w:type="spellEnd"/>
      <w:r>
        <w:t xml:space="preserve"> </w:t>
      </w:r>
      <w:proofErr w:type="spellStart"/>
      <w:r>
        <w:t>освіти</w:t>
      </w:r>
      <w:proofErr w:type="spellEnd"/>
      <w:r>
        <w:t xml:space="preserve"> </w:t>
      </w:r>
      <w:proofErr w:type="spellStart"/>
      <w:r>
        <w:t>менше</w:t>
      </w:r>
      <w:proofErr w:type="spellEnd"/>
      <w:r>
        <w:t xml:space="preserve"> </w:t>
      </w:r>
      <w:proofErr w:type="spellStart"/>
      <w:r>
        <w:t>норми</w:t>
      </w:r>
      <w:proofErr w:type="spellEnd"/>
      <w:r>
        <w:t xml:space="preserve">, </w:t>
      </w:r>
      <w:proofErr w:type="spellStart"/>
      <w:r>
        <w:t>передбаченої</w:t>
      </w:r>
      <w:proofErr w:type="spellEnd"/>
      <w:r>
        <w:t xml:space="preserve"> </w:t>
      </w:r>
      <w:proofErr w:type="spellStart"/>
      <w:r>
        <w:t>статтею</w:t>
      </w:r>
      <w:proofErr w:type="spellEnd"/>
      <w:r>
        <w:t xml:space="preserve"> 26 Закону </w:t>
      </w:r>
      <w:proofErr w:type="spellStart"/>
      <w:r>
        <w:t>України</w:t>
      </w:r>
      <w:proofErr w:type="spellEnd"/>
      <w:r>
        <w:t xml:space="preserve"> «Про </w:t>
      </w:r>
      <w:proofErr w:type="spellStart"/>
      <w:r>
        <w:t>дошкільну</w:t>
      </w:r>
      <w:proofErr w:type="spellEnd"/>
      <w:r>
        <w:t xml:space="preserve"> </w:t>
      </w:r>
      <w:proofErr w:type="spellStart"/>
      <w:r>
        <w:t>освіту</w:t>
      </w:r>
      <w:proofErr w:type="spellEnd"/>
      <w:r>
        <w:t xml:space="preserve">» </w:t>
      </w:r>
      <w:proofErr w:type="spellStart"/>
      <w:r>
        <w:t>від</w:t>
      </w:r>
      <w:proofErr w:type="spellEnd"/>
      <w:r>
        <w:t xml:space="preserve"> 06.06.2024 № 3788-IX, </w:t>
      </w:r>
      <w:proofErr w:type="spellStart"/>
      <w:r>
        <w:t>встановлюється</w:t>
      </w:r>
      <w:proofErr w:type="spellEnd"/>
      <w:r>
        <w:t xml:space="preserve"> за </w:t>
      </w:r>
      <w:proofErr w:type="spellStart"/>
      <w:r>
        <w:t>його</w:t>
      </w:r>
      <w:proofErr w:type="spellEnd"/>
      <w:r>
        <w:t xml:space="preserve"> </w:t>
      </w:r>
      <w:proofErr w:type="spellStart"/>
      <w:r>
        <w:t>письмовою</w:t>
      </w:r>
      <w:proofErr w:type="spellEnd"/>
      <w:r>
        <w:t xml:space="preserve"> </w:t>
      </w:r>
      <w:proofErr w:type="spellStart"/>
      <w:r>
        <w:t>згодою</w:t>
      </w:r>
      <w:proofErr w:type="spellEnd"/>
      <w:r>
        <w:t>.</w:t>
      </w:r>
    </w:p>
    <w:p w14:paraId="60709C6E" w14:textId="77777777" w:rsidR="00084512" w:rsidRDefault="00A0678B">
      <w:pPr>
        <w:pStyle w:val="af1"/>
        <w:numPr>
          <w:ilvl w:val="2"/>
          <w:numId w:val="10"/>
        </w:numPr>
        <w:spacing w:line="240" w:lineRule="auto"/>
        <w:ind w:left="0" w:firstLine="567"/>
      </w:pPr>
      <w:proofErr w:type="spellStart"/>
      <w:r>
        <w:lastRenderedPageBreak/>
        <w:t>Робочий</w:t>
      </w:r>
      <w:proofErr w:type="spellEnd"/>
      <w:r>
        <w:t xml:space="preserve"> час </w:t>
      </w:r>
      <w:proofErr w:type="spellStart"/>
      <w:r>
        <w:t>інших</w:t>
      </w:r>
      <w:proofErr w:type="spellEnd"/>
      <w:r>
        <w:t xml:space="preserve"> </w:t>
      </w:r>
      <w:proofErr w:type="spellStart"/>
      <w:r>
        <w:t>працівників</w:t>
      </w:r>
      <w:proofErr w:type="spellEnd"/>
      <w:r>
        <w:t xml:space="preserve"> </w:t>
      </w:r>
      <w:proofErr w:type="spellStart"/>
      <w:r>
        <w:t>закладів</w:t>
      </w:r>
      <w:proofErr w:type="spellEnd"/>
      <w:r>
        <w:t xml:space="preserve"> </w:t>
      </w:r>
      <w:proofErr w:type="spellStart"/>
      <w:r>
        <w:t>дошкільн</w:t>
      </w:r>
      <w:r>
        <w:t>ої</w:t>
      </w:r>
      <w:proofErr w:type="spellEnd"/>
      <w:r>
        <w:t xml:space="preserve"> </w:t>
      </w:r>
      <w:proofErr w:type="spellStart"/>
      <w:r>
        <w:t>освіти</w:t>
      </w:r>
      <w:proofErr w:type="spellEnd"/>
      <w:r>
        <w:t xml:space="preserve"> </w:t>
      </w:r>
      <w:proofErr w:type="spellStart"/>
      <w:r>
        <w:t>визначається</w:t>
      </w:r>
      <w:proofErr w:type="spellEnd"/>
      <w:r>
        <w:t xml:space="preserve"> </w:t>
      </w:r>
      <w:proofErr w:type="spellStart"/>
      <w:r>
        <w:t>відповідно</w:t>
      </w:r>
      <w:proofErr w:type="spellEnd"/>
      <w:r>
        <w:t xml:space="preserve"> до </w:t>
      </w:r>
      <w:proofErr w:type="spellStart"/>
      <w:r>
        <w:t>вимог</w:t>
      </w:r>
      <w:proofErr w:type="spellEnd"/>
      <w:r>
        <w:t xml:space="preserve"> </w:t>
      </w:r>
      <w:proofErr w:type="spellStart"/>
      <w:r>
        <w:t>законодавства</w:t>
      </w:r>
      <w:proofErr w:type="spellEnd"/>
      <w:r>
        <w:t>.</w:t>
      </w:r>
    </w:p>
    <w:p w14:paraId="5B2E0EFC" w14:textId="77777777" w:rsidR="00084512" w:rsidRDefault="00A0678B">
      <w:pPr>
        <w:pStyle w:val="af1"/>
        <w:numPr>
          <w:ilvl w:val="2"/>
          <w:numId w:val="10"/>
        </w:numPr>
        <w:spacing w:line="240" w:lineRule="auto"/>
        <w:ind w:left="0" w:firstLine="567"/>
      </w:pPr>
      <w:r>
        <w:t xml:space="preserve">Для </w:t>
      </w:r>
      <w:proofErr w:type="spellStart"/>
      <w:r>
        <w:t>обліку</w:t>
      </w:r>
      <w:proofErr w:type="spellEnd"/>
      <w:r>
        <w:t xml:space="preserve"> </w:t>
      </w:r>
      <w:proofErr w:type="spellStart"/>
      <w:r>
        <w:t>робочого</w:t>
      </w:r>
      <w:proofErr w:type="spellEnd"/>
      <w:r>
        <w:t xml:space="preserve"> часу </w:t>
      </w:r>
      <w:proofErr w:type="spellStart"/>
      <w:r>
        <w:t>працівників</w:t>
      </w:r>
      <w:proofErr w:type="spellEnd"/>
      <w:r>
        <w:t xml:space="preserve"> </w:t>
      </w:r>
      <w:proofErr w:type="spellStart"/>
      <w:r>
        <w:t>використовується</w:t>
      </w:r>
      <w:proofErr w:type="spellEnd"/>
      <w:r>
        <w:t xml:space="preserve"> табель </w:t>
      </w:r>
      <w:proofErr w:type="spellStart"/>
      <w:r>
        <w:t>обліку</w:t>
      </w:r>
      <w:proofErr w:type="spellEnd"/>
      <w:r>
        <w:t xml:space="preserve"> </w:t>
      </w:r>
      <w:proofErr w:type="spellStart"/>
      <w:r>
        <w:t>робочого</w:t>
      </w:r>
      <w:proofErr w:type="spellEnd"/>
      <w:r>
        <w:t xml:space="preserve"> часу </w:t>
      </w:r>
      <w:proofErr w:type="spellStart"/>
      <w:r>
        <w:t>відповідно</w:t>
      </w:r>
      <w:proofErr w:type="spellEnd"/>
      <w:r>
        <w:t xml:space="preserve"> до </w:t>
      </w:r>
      <w:proofErr w:type="spellStart"/>
      <w:r>
        <w:t>типової</w:t>
      </w:r>
      <w:proofErr w:type="spellEnd"/>
      <w:r>
        <w:t xml:space="preserve"> </w:t>
      </w:r>
      <w:proofErr w:type="spellStart"/>
      <w:r>
        <w:t>форми</w:t>
      </w:r>
      <w:proofErr w:type="spellEnd"/>
      <w:r>
        <w:t xml:space="preserve">, </w:t>
      </w:r>
      <w:proofErr w:type="spellStart"/>
      <w:r>
        <w:t>затвердженої</w:t>
      </w:r>
      <w:proofErr w:type="spellEnd"/>
      <w:r>
        <w:t xml:space="preserve"> наказом Державного </w:t>
      </w:r>
      <w:proofErr w:type="spellStart"/>
      <w:r>
        <w:t>комітету</w:t>
      </w:r>
      <w:proofErr w:type="spellEnd"/>
      <w:r>
        <w:t xml:space="preserve"> статистики </w:t>
      </w:r>
      <w:proofErr w:type="spellStart"/>
      <w:r>
        <w:t>України</w:t>
      </w:r>
      <w:proofErr w:type="spellEnd"/>
      <w:r>
        <w:rPr>
          <w:lang w:val="uk-UA"/>
        </w:rPr>
        <w:t xml:space="preserve"> від 05.12.2008 №489</w:t>
      </w:r>
      <w:r>
        <w:t>.</w:t>
      </w:r>
    </w:p>
    <w:p w14:paraId="1101D063" w14:textId="77777777" w:rsidR="00084512" w:rsidRDefault="00A0678B">
      <w:pPr>
        <w:pStyle w:val="af1"/>
        <w:numPr>
          <w:ilvl w:val="1"/>
          <w:numId w:val="10"/>
        </w:numPr>
        <w:spacing w:line="240" w:lineRule="auto"/>
        <w:ind w:left="1418" w:hanging="851"/>
      </w:pPr>
      <w:r>
        <w:rPr>
          <w:b/>
          <w:lang w:val="uk-UA"/>
        </w:rPr>
        <w:t>Уповно</w:t>
      </w:r>
      <w:r>
        <w:rPr>
          <w:b/>
          <w:lang w:val="uk-UA"/>
        </w:rPr>
        <w:t>важений представник</w:t>
      </w:r>
      <w:r>
        <w:rPr>
          <w:b/>
        </w:rPr>
        <w:t xml:space="preserve"> трудового </w:t>
      </w:r>
      <w:proofErr w:type="spellStart"/>
      <w:r>
        <w:rPr>
          <w:b/>
        </w:rPr>
        <w:t>колективу</w:t>
      </w:r>
      <w:proofErr w:type="spellEnd"/>
      <w:r>
        <w:rPr>
          <w:b/>
        </w:rPr>
        <w:t xml:space="preserve"> </w:t>
      </w:r>
      <w:proofErr w:type="spellStart"/>
      <w:r>
        <w:rPr>
          <w:b/>
        </w:rPr>
        <w:t>зобов’язується</w:t>
      </w:r>
      <w:proofErr w:type="spellEnd"/>
      <w:r>
        <w:rPr>
          <w:b/>
        </w:rPr>
        <w:t>:</w:t>
      </w:r>
      <w:r>
        <w:t xml:space="preserve"> </w:t>
      </w:r>
    </w:p>
    <w:p w14:paraId="0DA41C97" w14:textId="77777777" w:rsidR="00084512" w:rsidRDefault="00A0678B">
      <w:pPr>
        <w:pStyle w:val="af1"/>
        <w:numPr>
          <w:ilvl w:val="2"/>
          <w:numId w:val="10"/>
        </w:numPr>
        <w:tabs>
          <w:tab w:val="left" w:pos="567"/>
        </w:tabs>
        <w:spacing w:line="240" w:lineRule="auto"/>
        <w:ind w:left="0" w:firstLine="567"/>
      </w:pPr>
      <w:proofErr w:type="spellStart"/>
      <w:r>
        <w:t>Здійснювати</w:t>
      </w:r>
      <w:proofErr w:type="spellEnd"/>
      <w:r>
        <w:t xml:space="preserve"> контроль та </w:t>
      </w:r>
      <w:proofErr w:type="spellStart"/>
      <w:r>
        <w:t>надавати</w:t>
      </w:r>
      <w:proofErr w:type="spellEnd"/>
      <w:r>
        <w:t xml:space="preserve"> </w:t>
      </w:r>
      <w:proofErr w:type="spellStart"/>
      <w:r>
        <w:t>консультативну</w:t>
      </w:r>
      <w:proofErr w:type="spellEnd"/>
      <w:r>
        <w:t xml:space="preserve"> </w:t>
      </w:r>
      <w:proofErr w:type="spellStart"/>
      <w:r>
        <w:t>допомогу</w:t>
      </w:r>
      <w:proofErr w:type="spellEnd"/>
      <w:r>
        <w:t xml:space="preserve"> у </w:t>
      </w:r>
      <w:proofErr w:type="spellStart"/>
      <w:r>
        <w:t>закладі</w:t>
      </w:r>
      <w:proofErr w:type="spellEnd"/>
      <w:r>
        <w:t xml:space="preserve"> членам трудового </w:t>
      </w:r>
      <w:proofErr w:type="spellStart"/>
      <w:r>
        <w:t>колективу</w:t>
      </w:r>
      <w:proofErr w:type="spellEnd"/>
      <w:r>
        <w:t xml:space="preserve"> з </w:t>
      </w:r>
      <w:proofErr w:type="spellStart"/>
      <w:r>
        <w:t>питань</w:t>
      </w:r>
      <w:proofErr w:type="spellEnd"/>
      <w:r>
        <w:t xml:space="preserve"> </w:t>
      </w:r>
      <w:proofErr w:type="spellStart"/>
      <w:r>
        <w:t>нормування</w:t>
      </w:r>
      <w:proofErr w:type="spellEnd"/>
      <w:r>
        <w:t xml:space="preserve"> </w:t>
      </w:r>
      <w:proofErr w:type="spellStart"/>
      <w:r>
        <w:t>праці</w:t>
      </w:r>
      <w:proofErr w:type="spellEnd"/>
      <w:r>
        <w:t xml:space="preserve">. </w:t>
      </w:r>
    </w:p>
    <w:p w14:paraId="6BE9904A" w14:textId="77777777" w:rsidR="00084512" w:rsidRDefault="00A0678B">
      <w:pPr>
        <w:pStyle w:val="af1"/>
        <w:numPr>
          <w:ilvl w:val="2"/>
          <w:numId w:val="10"/>
        </w:numPr>
        <w:tabs>
          <w:tab w:val="left" w:pos="567"/>
        </w:tabs>
        <w:spacing w:line="240" w:lineRule="auto"/>
        <w:ind w:left="0" w:firstLine="567"/>
      </w:pPr>
      <w:proofErr w:type="spellStart"/>
      <w:r>
        <w:t>Інформувати</w:t>
      </w:r>
      <w:proofErr w:type="spellEnd"/>
      <w:r>
        <w:t xml:space="preserve"> </w:t>
      </w:r>
      <w:r>
        <w:rPr>
          <w:lang w:val="uk-UA"/>
        </w:rPr>
        <w:t>Відділ</w:t>
      </w:r>
      <w:r>
        <w:t xml:space="preserve"> </w:t>
      </w:r>
      <w:proofErr w:type="spellStart"/>
      <w:r>
        <w:t>освіти</w:t>
      </w:r>
      <w:proofErr w:type="spellEnd"/>
      <w:r>
        <w:rPr>
          <w:lang w:val="uk-UA"/>
        </w:rPr>
        <w:t xml:space="preserve">, культури, молоді та спорту </w:t>
      </w:r>
      <w:proofErr w:type="spellStart"/>
      <w:r>
        <w:rPr>
          <w:lang w:val="uk-UA"/>
        </w:rPr>
        <w:t>Бабчинецької</w:t>
      </w:r>
      <w:proofErr w:type="spellEnd"/>
      <w:r>
        <w:rPr>
          <w:lang w:val="uk-UA"/>
        </w:rPr>
        <w:t xml:space="preserve"> сільської</w:t>
      </w:r>
      <w:r>
        <w:t xml:space="preserve"> </w:t>
      </w:r>
      <w:r>
        <w:t xml:space="preserve">ради про </w:t>
      </w:r>
      <w:proofErr w:type="spellStart"/>
      <w:r>
        <w:t>випадки</w:t>
      </w:r>
      <w:proofErr w:type="spellEnd"/>
      <w:r>
        <w:t xml:space="preserve"> </w:t>
      </w:r>
      <w:proofErr w:type="spellStart"/>
      <w:r>
        <w:t>порушення</w:t>
      </w:r>
      <w:proofErr w:type="spellEnd"/>
      <w:r>
        <w:t xml:space="preserve"> </w:t>
      </w:r>
      <w:proofErr w:type="spellStart"/>
      <w:r>
        <w:t>законодавства</w:t>
      </w:r>
      <w:proofErr w:type="spellEnd"/>
      <w:r>
        <w:t xml:space="preserve"> про </w:t>
      </w:r>
      <w:proofErr w:type="spellStart"/>
      <w:r>
        <w:t>працю</w:t>
      </w:r>
      <w:proofErr w:type="spellEnd"/>
      <w:r>
        <w:t xml:space="preserve"> в </w:t>
      </w:r>
      <w:proofErr w:type="spellStart"/>
      <w:r>
        <w:t>закладі</w:t>
      </w:r>
      <w:proofErr w:type="spellEnd"/>
      <w:r>
        <w:t xml:space="preserve"> для </w:t>
      </w:r>
      <w:proofErr w:type="spellStart"/>
      <w:r>
        <w:t>вжиття</w:t>
      </w:r>
      <w:proofErr w:type="spellEnd"/>
      <w:r>
        <w:t xml:space="preserve"> </w:t>
      </w:r>
      <w:proofErr w:type="spellStart"/>
      <w:r>
        <w:t>необхідних</w:t>
      </w:r>
      <w:proofErr w:type="spellEnd"/>
      <w:r>
        <w:t xml:space="preserve"> </w:t>
      </w:r>
      <w:proofErr w:type="spellStart"/>
      <w:r>
        <w:t>заходів</w:t>
      </w:r>
      <w:proofErr w:type="spellEnd"/>
      <w:r>
        <w:t xml:space="preserve">. </w:t>
      </w:r>
    </w:p>
    <w:p w14:paraId="7A515300" w14:textId="77777777" w:rsidR="00084512" w:rsidRDefault="00A0678B">
      <w:pPr>
        <w:pStyle w:val="af1"/>
        <w:numPr>
          <w:ilvl w:val="1"/>
          <w:numId w:val="10"/>
        </w:numPr>
        <w:spacing w:line="240" w:lineRule="auto"/>
        <w:ind w:left="709" w:hanging="142"/>
      </w:pPr>
      <w:proofErr w:type="spellStart"/>
      <w:r>
        <w:rPr>
          <w:b/>
        </w:rPr>
        <w:t>Сторони</w:t>
      </w:r>
      <w:proofErr w:type="spellEnd"/>
      <w:r>
        <w:rPr>
          <w:b/>
        </w:rPr>
        <w:t xml:space="preserve"> </w:t>
      </w:r>
      <w:proofErr w:type="spellStart"/>
      <w:r>
        <w:rPr>
          <w:b/>
        </w:rPr>
        <w:t>домовились</w:t>
      </w:r>
      <w:proofErr w:type="spellEnd"/>
      <w:r>
        <w:rPr>
          <w:b/>
        </w:rPr>
        <w:t>:</w:t>
      </w:r>
      <w:r>
        <w:t xml:space="preserve"> </w:t>
      </w:r>
    </w:p>
    <w:p w14:paraId="1CEA2B67" w14:textId="77777777" w:rsidR="00084512" w:rsidRDefault="00A0678B">
      <w:pPr>
        <w:pStyle w:val="af1"/>
        <w:numPr>
          <w:ilvl w:val="2"/>
          <w:numId w:val="10"/>
        </w:numPr>
        <w:spacing w:line="240" w:lineRule="auto"/>
        <w:ind w:left="0" w:firstLine="567"/>
      </w:pPr>
      <w:r>
        <w:rPr>
          <w:lang w:val="uk-UA"/>
        </w:rPr>
        <w:t>У</w:t>
      </w:r>
      <w:r>
        <w:t xml:space="preserve"> </w:t>
      </w:r>
      <w:proofErr w:type="spellStart"/>
      <w:r>
        <w:t>період</w:t>
      </w:r>
      <w:proofErr w:type="spellEnd"/>
      <w:r>
        <w:t xml:space="preserve"> </w:t>
      </w:r>
      <w:proofErr w:type="spellStart"/>
      <w:r>
        <w:t>дії</w:t>
      </w:r>
      <w:proofErr w:type="spellEnd"/>
      <w:r>
        <w:t xml:space="preserve"> </w:t>
      </w:r>
      <w:proofErr w:type="spellStart"/>
      <w:r>
        <w:t>воєнного</w:t>
      </w:r>
      <w:proofErr w:type="spellEnd"/>
      <w:r>
        <w:t xml:space="preserve"> стану </w:t>
      </w:r>
      <w:proofErr w:type="spellStart"/>
      <w:r>
        <w:t>положення</w:t>
      </w:r>
      <w:proofErr w:type="spellEnd"/>
      <w:r>
        <w:t xml:space="preserve"> про </w:t>
      </w:r>
      <w:proofErr w:type="spellStart"/>
      <w:r>
        <w:t>святкові</w:t>
      </w:r>
      <w:proofErr w:type="spellEnd"/>
      <w:r>
        <w:t xml:space="preserve"> та </w:t>
      </w:r>
      <w:proofErr w:type="spellStart"/>
      <w:r>
        <w:t>неробочі</w:t>
      </w:r>
      <w:proofErr w:type="spellEnd"/>
      <w:r>
        <w:t xml:space="preserve"> </w:t>
      </w:r>
      <w:proofErr w:type="spellStart"/>
      <w:r>
        <w:t>дні</w:t>
      </w:r>
      <w:proofErr w:type="spellEnd"/>
      <w:r>
        <w:t xml:space="preserve"> (ст. 73 </w:t>
      </w:r>
      <w:proofErr w:type="spellStart"/>
      <w:r>
        <w:t>КЗпП</w:t>
      </w:r>
      <w:proofErr w:type="spellEnd"/>
      <w:r>
        <w:t xml:space="preserve">) не </w:t>
      </w:r>
      <w:proofErr w:type="spellStart"/>
      <w:r>
        <w:t>застосовуються</w:t>
      </w:r>
      <w:proofErr w:type="spellEnd"/>
      <w:r>
        <w:rPr>
          <w:lang w:val="uk-UA"/>
        </w:rPr>
        <w:t>.</w:t>
      </w:r>
    </w:p>
    <w:p w14:paraId="5E8FC065" w14:textId="77777777" w:rsidR="00084512" w:rsidRDefault="00A0678B">
      <w:pPr>
        <w:pStyle w:val="af1"/>
        <w:numPr>
          <w:ilvl w:val="2"/>
          <w:numId w:val="10"/>
        </w:numPr>
        <w:spacing w:line="240" w:lineRule="auto"/>
        <w:ind w:left="0" w:firstLine="567"/>
      </w:pPr>
      <w:proofErr w:type="spellStart"/>
      <w:r>
        <w:t>Залучати</w:t>
      </w:r>
      <w:proofErr w:type="spellEnd"/>
      <w:r>
        <w:t xml:space="preserve"> до </w:t>
      </w:r>
      <w:proofErr w:type="spellStart"/>
      <w:r>
        <w:t>роботи</w:t>
      </w:r>
      <w:proofErr w:type="spellEnd"/>
      <w:r>
        <w:t xml:space="preserve"> у </w:t>
      </w:r>
      <w:proofErr w:type="spellStart"/>
      <w:r>
        <w:t>неробочі</w:t>
      </w:r>
      <w:proofErr w:type="spellEnd"/>
      <w:r>
        <w:t xml:space="preserve"> </w:t>
      </w:r>
      <w:proofErr w:type="spellStart"/>
      <w:r>
        <w:t>дні</w:t>
      </w:r>
      <w:proofErr w:type="spellEnd"/>
      <w:r>
        <w:t xml:space="preserve"> </w:t>
      </w:r>
      <w:proofErr w:type="spellStart"/>
      <w:r>
        <w:t>працівни</w:t>
      </w:r>
      <w:r>
        <w:t>ків</w:t>
      </w:r>
      <w:proofErr w:type="spellEnd"/>
      <w:r>
        <w:t xml:space="preserve"> </w:t>
      </w:r>
      <w:proofErr w:type="spellStart"/>
      <w:r>
        <w:t>лише</w:t>
      </w:r>
      <w:proofErr w:type="spellEnd"/>
      <w:r>
        <w:t xml:space="preserve"> у </w:t>
      </w:r>
      <w:proofErr w:type="spellStart"/>
      <w:r>
        <w:t>виняткових</w:t>
      </w:r>
      <w:proofErr w:type="spellEnd"/>
      <w:r>
        <w:t xml:space="preserve"> </w:t>
      </w:r>
      <w:proofErr w:type="spellStart"/>
      <w:r>
        <w:t>випадках</w:t>
      </w:r>
      <w:proofErr w:type="spellEnd"/>
      <w:r>
        <w:t xml:space="preserve"> за </w:t>
      </w:r>
      <w:proofErr w:type="spellStart"/>
      <w:r>
        <w:t>їх</w:t>
      </w:r>
      <w:proofErr w:type="spellEnd"/>
      <w:r>
        <w:t xml:space="preserve"> </w:t>
      </w:r>
      <w:proofErr w:type="spellStart"/>
      <w:r>
        <w:t>згодою</w:t>
      </w:r>
      <w:proofErr w:type="spellEnd"/>
      <w:r>
        <w:t xml:space="preserve"> з </w:t>
      </w:r>
      <w:proofErr w:type="spellStart"/>
      <w:r>
        <w:t>відповідною</w:t>
      </w:r>
      <w:proofErr w:type="spellEnd"/>
      <w:r>
        <w:t xml:space="preserve"> </w:t>
      </w:r>
      <w:proofErr w:type="spellStart"/>
      <w:r>
        <w:t>компенсацією</w:t>
      </w:r>
      <w:proofErr w:type="spellEnd"/>
      <w:r>
        <w:t xml:space="preserve">. </w:t>
      </w:r>
    </w:p>
    <w:p w14:paraId="4BD4C273" w14:textId="77777777" w:rsidR="00084512" w:rsidRDefault="00A0678B">
      <w:pPr>
        <w:pStyle w:val="af1"/>
        <w:numPr>
          <w:ilvl w:val="2"/>
          <w:numId w:val="10"/>
        </w:numPr>
        <w:spacing w:line="240" w:lineRule="auto"/>
        <w:ind w:left="0" w:firstLine="567"/>
      </w:pPr>
      <w:proofErr w:type="spellStart"/>
      <w:r>
        <w:t>Графіки</w:t>
      </w:r>
      <w:proofErr w:type="spellEnd"/>
      <w:r>
        <w:t xml:space="preserve"> </w:t>
      </w:r>
      <w:proofErr w:type="spellStart"/>
      <w:r>
        <w:t>роботи</w:t>
      </w:r>
      <w:proofErr w:type="spellEnd"/>
      <w:r>
        <w:t xml:space="preserve">, </w:t>
      </w:r>
      <w:proofErr w:type="spellStart"/>
      <w:r>
        <w:t>відпусток</w:t>
      </w:r>
      <w:proofErr w:type="spellEnd"/>
      <w:r>
        <w:t xml:space="preserve">, </w:t>
      </w:r>
      <w:proofErr w:type="spellStart"/>
      <w:r>
        <w:t>тарифікаційні</w:t>
      </w:r>
      <w:proofErr w:type="spellEnd"/>
      <w:r>
        <w:t xml:space="preserve"> списки </w:t>
      </w:r>
      <w:proofErr w:type="spellStart"/>
      <w:r>
        <w:t>погоджувати</w:t>
      </w:r>
      <w:proofErr w:type="spellEnd"/>
      <w:r>
        <w:t xml:space="preserve"> з </w:t>
      </w:r>
      <w:r>
        <w:rPr>
          <w:lang w:val="uk-UA"/>
        </w:rPr>
        <w:t>уповноваженим представником</w:t>
      </w:r>
      <w:r>
        <w:t xml:space="preserve"> трудового </w:t>
      </w:r>
      <w:proofErr w:type="spellStart"/>
      <w:r>
        <w:t>колективу</w:t>
      </w:r>
      <w:proofErr w:type="spellEnd"/>
      <w:r>
        <w:t xml:space="preserve"> закладу.</w:t>
      </w:r>
    </w:p>
    <w:p w14:paraId="3C3494DD" w14:textId="77777777" w:rsidR="00084512" w:rsidRDefault="00084512">
      <w:pPr>
        <w:pStyle w:val="af1"/>
        <w:numPr>
          <w:ilvl w:val="2"/>
          <w:numId w:val="10"/>
        </w:numPr>
        <w:spacing w:line="240" w:lineRule="auto"/>
        <w:ind w:left="0" w:firstLine="567"/>
      </w:pPr>
    </w:p>
    <w:p w14:paraId="483FA904" w14:textId="77777777" w:rsidR="00084512" w:rsidRDefault="00084512">
      <w:pPr>
        <w:spacing w:line="240" w:lineRule="auto"/>
        <w:ind w:firstLine="0"/>
        <w:rPr>
          <w:rFonts w:cs="Times New Roman"/>
          <w:b/>
          <w:szCs w:val="28"/>
          <w:lang w:val="uk-UA"/>
        </w:rPr>
      </w:pPr>
    </w:p>
    <w:p w14:paraId="4D43EA46" w14:textId="77777777" w:rsidR="00084512" w:rsidRDefault="00A0678B">
      <w:pPr>
        <w:spacing w:line="240" w:lineRule="auto"/>
        <w:ind w:firstLine="0"/>
        <w:jc w:val="center"/>
        <w:rPr>
          <w:rFonts w:cs="Times New Roman"/>
          <w:b/>
          <w:szCs w:val="28"/>
          <w:lang w:val="uk-UA"/>
        </w:rPr>
      </w:pPr>
      <w:r>
        <w:rPr>
          <w:rFonts w:cs="Times New Roman"/>
          <w:b/>
          <w:szCs w:val="28"/>
          <w:lang w:val="en-US"/>
        </w:rPr>
        <w:t xml:space="preserve">VI. </w:t>
      </w:r>
      <w:r>
        <w:rPr>
          <w:rFonts w:cs="Times New Roman"/>
          <w:b/>
          <w:szCs w:val="28"/>
          <w:lang w:val="uk-UA"/>
        </w:rPr>
        <w:t>ОПЛАТА ПРАЦІ</w:t>
      </w:r>
    </w:p>
    <w:p w14:paraId="417F67E1" w14:textId="77777777" w:rsidR="00084512" w:rsidRDefault="00084512">
      <w:pPr>
        <w:spacing w:line="240" w:lineRule="auto"/>
        <w:ind w:firstLine="0"/>
        <w:jc w:val="center"/>
        <w:rPr>
          <w:rFonts w:cs="Times New Roman"/>
          <w:b/>
          <w:szCs w:val="28"/>
          <w:lang w:val="uk-UA"/>
        </w:rPr>
      </w:pPr>
    </w:p>
    <w:p w14:paraId="4FC10485" w14:textId="77777777" w:rsidR="00084512" w:rsidRDefault="00A0678B">
      <w:pPr>
        <w:pStyle w:val="af1"/>
        <w:numPr>
          <w:ilvl w:val="1"/>
          <w:numId w:val="11"/>
        </w:numPr>
        <w:spacing w:line="240" w:lineRule="auto"/>
        <w:ind w:left="709" w:hanging="153"/>
        <w:rPr>
          <w:rFonts w:cs="Times New Roman"/>
          <w:b/>
          <w:szCs w:val="28"/>
          <w:lang w:val="uk-UA"/>
        </w:rPr>
      </w:pPr>
      <w:r>
        <w:rPr>
          <w:rFonts w:cs="Times New Roman"/>
          <w:b/>
          <w:szCs w:val="28"/>
          <w:lang w:val="uk-UA"/>
        </w:rPr>
        <w:t>Адміністрація зобов’язується:</w:t>
      </w:r>
    </w:p>
    <w:p w14:paraId="3AD73DBB" w14:textId="77777777" w:rsidR="00084512" w:rsidRDefault="00A0678B">
      <w:pPr>
        <w:pStyle w:val="af1"/>
        <w:numPr>
          <w:ilvl w:val="2"/>
          <w:numId w:val="11"/>
        </w:numPr>
        <w:spacing w:line="240" w:lineRule="auto"/>
        <w:ind w:left="0" w:firstLine="426"/>
        <w:rPr>
          <w:rFonts w:cs="Times New Roman"/>
          <w:szCs w:val="28"/>
          <w:lang w:val="uk-UA"/>
        </w:rPr>
      </w:pPr>
      <w:r>
        <w:rPr>
          <w:rFonts w:cs="Times New Roman"/>
          <w:szCs w:val="28"/>
          <w:lang w:val="uk-UA"/>
        </w:rPr>
        <w:t>Організовувати оплату праці працівників Закладу відповідно до виконуваної роботи, посади, залежно від професії та кваліфікації, складності та умов виконання роботи. Конкретні розміри посадових окладів (ставок заробітної плати) працівників визначати відпові</w:t>
      </w:r>
      <w:r>
        <w:rPr>
          <w:rFonts w:cs="Times New Roman"/>
          <w:szCs w:val="28"/>
          <w:lang w:val="uk-UA"/>
        </w:rPr>
        <w:t>дно до Єдиної тарифної сітки розрядів і коефіцієнтів з оплати праці працівників установ, закладів та організацій окремих галузей бюджетної сфери (додаток 1 до постанови Кабінету Міністрів України від 30.08.2002 №1298 (зі змінами, внесеними Постановою КМУ в</w:t>
      </w:r>
      <w:r>
        <w:rPr>
          <w:rFonts w:cs="Times New Roman"/>
          <w:szCs w:val="28"/>
          <w:lang w:val="uk-UA"/>
        </w:rPr>
        <w:t>ід 02.01.2026 №4 «Деякі питання оплати праці працівників установ, закладів та організацій окремих галузей бюджетної сфери» ) та відповідно нормативних документів.</w:t>
      </w:r>
    </w:p>
    <w:p w14:paraId="6E67F97C"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Забезпечити педагогічним працівникам диференціацію посадових окладів (ставок заробітної плати) відповідно до кваліфікаційних категорій, встановлення підвищених посадових окладів (ставок заробітної плати) за педагогічні звання, надбавок за почесні звання, д</w:t>
      </w:r>
      <w:r>
        <w:rPr>
          <w:rFonts w:cs="Times New Roman"/>
          <w:szCs w:val="28"/>
          <w:lang w:val="uk-UA"/>
        </w:rPr>
        <w:t xml:space="preserve">оплат за наукові ступені та вчені звання, успішне проходження сертифікації, роботу в інклюзивних групах тощо. </w:t>
      </w:r>
    </w:p>
    <w:p w14:paraId="25DAFFFC"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Забезпечити в закладі гласність умов оплати праці, запровадження та розміри доплат, надбавок, премій, винагород та інших заохочувальних, компенса</w:t>
      </w:r>
      <w:r>
        <w:rPr>
          <w:rFonts w:cs="Times New Roman"/>
          <w:szCs w:val="28"/>
          <w:lang w:val="uk-UA"/>
        </w:rPr>
        <w:t>ційних і гарантійних виплат з дотриманням норм і гарантій, передбачених законодавством України, угодами з обов’язковим погодженням вищезазначених питань з представником трудового колективу. Оплату праці працівників закладу здійснювати в першочерговому поря</w:t>
      </w:r>
      <w:r>
        <w:rPr>
          <w:rFonts w:cs="Times New Roman"/>
          <w:szCs w:val="28"/>
          <w:lang w:val="uk-UA"/>
        </w:rPr>
        <w:t>дку, всі інші платежі здійснювати після виконання зобов’язань щодо оплати праці (ст.15 Закону України «Про оплату праці»).</w:t>
      </w:r>
    </w:p>
    <w:p w14:paraId="5D9B3CCA"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lastRenderedPageBreak/>
        <w:t>Своєчасно і в повному обсязі виплачувати працівникам закладу заробітну плату за період відпусток, а також поточну заробітну плату у г</w:t>
      </w:r>
      <w:r>
        <w:rPr>
          <w:rFonts w:cs="Times New Roman"/>
          <w:szCs w:val="28"/>
          <w:lang w:val="uk-UA"/>
        </w:rPr>
        <w:t xml:space="preserve">рошовому вираженні через систему </w:t>
      </w:r>
      <w:proofErr w:type="spellStart"/>
      <w:r>
        <w:rPr>
          <w:rFonts w:cs="Times New Roman"/>
          <w:szCs w:val="28"/>
          <w:lang w:val="uk-UA"/>
        </w:rPr>
        <w:t>банкоматів</w:t>
      </w:r>
      <w:proofErr w:type="spellEnd"/>
      <w:r>
        <w:rPr>
          <w:rFonts w:cs="Times New Roman"/>
          <w:szCs w:val="28"/>
          <w:lang w:val="uk-UA"/>
        </w:rPr>
        <w:t xml:space="preserve"> по пластиковим карткам, у робочі дні двічі на місяць:</w:t>
      </w:r>
    </w:p>
    <w:p w14:paraId="2777EDD9"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перша частина - не пізніше 22 числа поточного місяця.</w:t>
      </w:r>
    </w:p>
    <w:p w14:paraId="3EEC56DA"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розмір заробітної плати за першу половину місяці - не менше оплати за фактично відпрацьований час з розр</w:t>
      </w:r>
      <w:r>
        <w:rPr>
          <w:rFonts w:cs="Times New Roman"/>
          <w:szCs w:val="28"/>
          <w:lang w:val="uk-UA"/>
        </w:rPr>
        <w:t>ахунку тарифної ставки (посадового окладу) працівника;</w:t>
      </w:r>
    </w:p>
    <w:p w14:paraId="0BCCCBCE"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 xml:space="preserve">друга частина - не пізніше 07 числа наступного місяця (cт.115 КЗпП України, </w:t>
      </w:r>
      <w:proofErr w:type="spellStart"/>
      <w:r>
        <w:rPr>
          <w:rFonts w:cs="Times New Roman"/>
          <w:szCs w:val="28"/>
          <w:lang w:val="uk-UA"/>
        </w:rPr>
        <w:t>cт</w:t>
      </w:r>
      <w:proofErr w:type="spellEnd"/>
      <w:r>
        <w:rPr>
          <w:rFonts w:cs="Times New Roman"/>
          <w:szCs w:val="28"/>
          <w:lang w:val="uk-UA"/>
        </w:rPr>
        <w:t>. 24</w:t>
      </w:r>
      <w:r>
        <w:t xml:space="preserve"> </w:t>
      </w:r>
      <w:r>
        <w:rPr>
          <w:rFonts w:cs="Times New Roman"/>
          <w:szCs w:val="28"/>
          <w:lang w:val="uk-UA"/>
        </w:rPr>
        <w:t>Закону України «Про оплату праці»).</w:t>
      </w:r>
    </w:p>
    <w:p w14:paraId="4AB352CF"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При збігу термінів виплати заробітної плати з вихідним, святковим або неробочим дн</w:t>
      </w:r>
      <w:r>
        <w:rPr>
          <w:rFonts w:cs="Times New Roman"/>
          <w:szCs w:val="28"/>
          <w:lang w:val="uk-UA"/>
        </w:rPr>
        <w:t>ем, виплачувати її напередодні (</w:t>
      </w:r>
      <w:proofErr w:type="spellStart"/>
      <w:r>
        <w:rPr>
          <w:rFonts w:cs="Times New Roman"/>
          <w:szCs w:val="28"/>
          <w:lang w:val="uk-UA"/>
        </w:rPr>
        <w:t>cт</w:t>
      </w:r>
      <w:proofErr w:type="spellEnd"/>
      <w:r>
        <w:rPr>
          <w:rFonts w:cs="Times New Roman"/>
          <w:szCs w:val="28"/>
          <w:lang w:val="uk-UA"/>
        </w:rPr>
        <w:t xml:space="preserve">. 115 КЗпП України, </w:t>
      </w:r>
      <w:proofErr w:type="spellStart"/>
      <w:r>
        <w:rPr>
          <w:rFonts w:cs="Times New Roman"/>
          <w:szCs w:val="28"/>
          <w:lang w:val="uk-UA"/>
        </w:rPr>
        <w:t>cт</w:t>
      </w:r>
      <w:proofErr w:type="spellEnd"/>
      <w:r>
        <w:rPr>
          <w:rFonts w:cs="Times New Roman"/>
          <w:szCs w:val="28"/>
          <w:lang w:val="uk-UA"/>
        </w:rPr>
        <w:t>. 24 Закону України «Про оплату праці»).</w:t>
      </w:r>
    </w:p>
    <w:p w14:paraId="5C7CB925"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Заробітну плату за весь час щорічної відпустки виплачувати згідно з чинним законодавством, не пізніше ніж за три дні до початку відпустки (</w:t>
      </w:r>
      <w:proofErr w:type="spellStart"/>
      <w:r>
        <w:rPr>
          <w:rFonts w:cs="Times New Roman"/>
          <w:szCs w:val="28"/>
          <w:lang w:val="uk-UA"/>
        </w:rPr>
        <w:t>cт</w:t>
      </w:r>
      <w:proofErr w:type="spellEnd"/>
      <w:r>
        <w:rPr>
          <w:rFonts w:cs="Times New Roman"/>
          <w:szCs w:val="28"/>
          <w:lang w:val="uk-UA"/>
        </w:rPr>
        <w:t>. 115 КЗпП України</w:t>
      </w:r>
      <w:r>
        <w:rPr>
          <w:rFonts w:cs="Times New Roman"/>
          <w:szCs w:val="28"/>
          <w:lang w:val="uk-UA"/>
        </w:rPr>
        <w:t>).</w:t>
      </w:r>
    </w:p>
    <w:p w14:paraId="37D7BA80"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Щорічну відпустку, на вимогу працівника, перенести на інший період у разі порушення терміну письмового повідомлення працівника про час надання відпустки, несвоєчасної виплати заробітної плати працівнику за час щорічної відпустки (ст.80 КЗпП України).</w:t>
      </w:r>
    </w:p>
    <w:p w14:paraId="6A1A9637"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Пі</w:t>
      </w:r>
      <w:r>
        <w:rPr>
          <w:rFonts w:cs="Times New Roman"/>
          <w:szCs w:val="28"/>
          <w:lang w:val="uk-UA"/>
        </w:rPr>
        <w:t>д час кожної виплати заробітної плати інформувати працівників про її загальну суму з розшифруванням видів виплат, розмірів, підстав для здійснення відповідних утримань та сум, які підлягають виплаті (ст. 110 КЗпП України).</w:t>
      </w:r>
    </w:p>
    <w:p w14:paraId="1901B465"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Забезпечити встановлення і виплат</w:t>
      </w:r>
      <w:r>
        <w:rPr>
          <w:rFonts w:cs="Times New Roman"/>
          <w:szCs w:val="28"/>
          <w:lang w:val="uk-UA"/>
        </w:rPr>
        <w:t>у мінімальної заробітної плати відповідно до чинного законодавства України.</w:t>
      </w:r>
      <w:r>
        <w:t xml:space="preserve"> </w:t>
      </w:r>
      <w:r>
        <w:rPr>
          <w:rFonts w:cs="Times New Roman"/>
          <w:szCs w:val="28"/>
          <w:lang w:val="uk-UA"/>
        </w:rPr>
        <w:t>Якщо нарахована заробітна плата працівника, який виконав місячну норму праці, є нижчою за законодавчо встановлений розмір мінімальної заробітної плати, проводити доплату до рівня м</w:t>
      </w:r>
      <w:r>
        <w:rPr>
          <w:rFonts w:cs="Times New Roman"/>
          <w:szCs w:val="28"/>
          <w:lang w:val="uk-UA"/>
        </w:rPr>
        <w:t>інімальної заробітної плати, яка виплачується щомісячно одночасно з виплатою заробітної плати (ст. 31 Закону України «Про оплату праці»).</w:t>
      </w:r>
    </w:p>
    <w:p w14:paraId="71723631"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У разі порушення термінів виплати заробітної плати з незалежних від Закладу причин своєчасно повідомляти про це праців</w:t>
      </w:r>
      <w:r>
        <w:rPr>
          <w:rFonts w:cs="Times New Roman"/>
          <w:szCs w:val="28"/>
          <w:lang w:val="uk-UA"/>
        </w:rPr>
        <w:t>ників.</w:t>
      </w:r>
    </w:p>
    <w:p w14:paraId="4595FC26"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Кваліфікувати несвоєчасну чи не в повному обсязі виплату заробітної плати як грубе порушення законодавства про працю та вживати спільних оперативних заходів відповідно до законодавства.</w:t>
      </w:r>
    </w:p>
    <w:p w14:paraId="25F70B82"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Встановлювати тарифні розряди педагогічним працівникам за резул</w:t>
      </w:r>
      <w:r>
        <w:rPr>
          <w:rFonts w:cs="Times New Roman"/>
          <w:szCs w:val="28"/>
          <w:lang w:val="uk-UA"/>
        </w:rPr>
        <w:t>ьтатами атестації відповідно до чинного законодавства.</w:t>
      </w:r>
    </w:p>
    <w:p w14:paraId="11813B91"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 xml:space="preserve">Забезпечувати періодичне (не рідше ніж раз на п’ять років) підвищення кваліфікації педагогічних працівників та відповідні гарантії й компенсації при цьому (збереження середнього заробітку, оплата </w:t>
      </w:r>
      <w:r>
        <w:rPr>
          <w:rFonts w:cs="Times New Roman"/>
          <w:szCs w:val="28"/>
          <w:lang w:val="uk-UA"/>
        </w:rPr>
        <w:t>витрат на відрядження, зокрема вартості проїзду, добових тощо).</w:t>
      </w:r>
    </w:p>
    <w:p w14:paraId="25D6EC24"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 xml:space="preserve">Встановлювати педагогічному працівнику, який пройшов сертифікацію, щомісячну доплату в розмірі 20 відсотків посадового окладу (ставки заробітної плати) </w:t>
      </w:r>
      <w:proofErr w:type="spellStart"/>
      <w:r>
        <w:rPr>
          <w:rFonts w:cs="Times New Roman"/>
          <w:szCs w:val="28"/>
          <w:lang w:val="uk-UA"/>
        </w:rPr>
        <w:t>пропорційно</w:t>
      </w:r>
      <w:proofErr w:type="spellEnd"/>
      <w:r>
        <w:rPr>
          <w:rFonts w:cs="Times New Roman"/>
          <w:szCs w:val="28"/>
          <w:lang w:val="uk-UA"/>
        </w:rPr>
        <w:t xml:space="preserve"> до обсягу педагогічного нава</w:t>
      </w:r>
      <w:r>
        <w:rPr>
          <w:rFonts w:cs="Times New Roman"/>
          <w:szCs w:val="28"/>
          <w:lang w:val="uk-UA"/>
        </w:rPr>
        <w:t>нтаження протягом строку дії сертифіката (ст. 61 ч.5 Закону України «Про освіту»).</w:t>
      </w:r>
    </w:p>
    <w:p w14:paraId="412DD8FA"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t>Забезпечувати підвищення посадових окладів працівникам Закладу за окремі види робіт, передбачені нормативними документами.</w:t>
      </w:r>
    </w:p>
    <w:p w14:paraId="16E9B5A1" w14:textId="77777777" w:rsidR="00084512" w:rsidRDefault="00A0678B">
      <w:pPr>
        <w:pStyle w:val="af1"/>
        <w:numPr>
          <w:ilvl w:val="2"/>
          <w:numId w:val="11"/>
        </w:numPr>
        <w:spacing w:line="240" w:lineRule="auto"/>
        <w:ind w:left="0" w:firstLine="567"/>
        <w:rPr>
          <w:rFonts w:cs="Times New Roman"/>
          <w:szCs w:val="28"/>
          <w:lang w:val="uk-UA"/>
        </w:rPr>
      </w:pPr>
      <w:r>
        <w:rPr>
          <w:rFonts w:cs="Times New Roman"/>
          <w:szCs w:val="28"/>
          <w:lang w:val="uk-UA"/>
        </w:rPr>
        <w:lastRenderedPageBreak/>
        <w:t>З метою підвищення престижності праці педагогічних</w:t>
      </w:r>
      <w:r>
        <w:rPr>
          <w:rFonts w:cs="Times New Roman"/>
          <w:szCs w:val="28"/>
          <w:lang w:val="uk-UA"/>
        </w:rPr>
        <w:t xml:space="preserve"> працівників, забезпечити встановлення та виплату надбавки в граничному розмірі 30 відсотків посадового окладу (ставки заробітної плати), але не менше 5 відсотків, педагогічним працівникам закладу освіти, у межах фонду оплати праці з урахуванням підвищень </w:t>
      </w:r>
      <w:r>
        <w:rPr>
          <w:rFonts w:cs="Times New Roman"/>
          <w:szCs w:val="28"/>
          <w:lang w:val="uk-UA"/>
        </w:rPr>
        <w:t>посадового окладу. Надбавку встановити на весь обсяг навчального навантаження, що виконується працівником (постанова Кабінету Міністрів України від 23.03.2011 № 373 «Про встановлення надбавки педагогічним працівникам закладів дошкільної, позашкільної, зага</w:t>
      </w:r>
      <w:r>
        <w:rPr>
          <w:rFonts w:cs="Times New Roman"/>
          <w:szCs w:val="28"/>
          <w:lang w:val="uk-UA"/>
        </w:rPr>
        <w:t xml:space="preserve">льної середньої, професійної (професійно-технічної), вищої освіти, інших установ і закладів незалежно від їх підпорядкування» із змінами, внесеними згідно з Постановами КМ №88 від 25.03.2014, №23 від 11.01.2018) (додаток 1). </w:t>
      </w:r>
    </w:p>
    <w:p w14:paraId="1EE9ADEB" w14:textId="77777777" w:rsidR="00084512" w:rsidRDefault="00A0678B">
      <w:pPr>
        <w:spacing w:line="240" w:lineRule="auto"/>
        <w:ind w:firstLine="0"/>
      </w:pPr>
      <w:r>
        <w:rPr>
          <w:rFonts w:cs="Times New Roman"/>
          <w:szCs w:val="28"/>
          <w:lang w:val="uk-UA"/>
        </w:rPr>
        <w:t xml:space="preserve">   Розмір надбавки обчислювати</w:t>
      </w:r>
      <w:r>
        <w:rPr>
          <w:rFonts w:cs="Times New Roman"/>
          <w:szCs w:val="28"/>
          <w:lang w:val="uk-UA"/>
        </w:rPr>
        <w:t xml:space="preserve">меться </w:t>
      </w:r>
      <w:proofErr w:type="spellStart"/>
      <w:r>
        <w:rPr>
          <w:rFonts w:cs="Times New Roman"/>
          <w:szCs w:val="28"/>
          <w:lang w:val="uk-UA"/>
        </w:rPr>
        <w:t>пропорційно</w:t>
      </w:r>
      <w:proofErr w:type="spellEnd"/>
      <w:r>
        <w:rPr>
          <w:rFonts w:cs="Times New Roman"/>
          <w:szCs w:val="28"/>
          <w:lang w:val="uk-UA"/>
        </w:rPr>
        <w:t xml:space="preserve"> обсягам роботи чи відпрацьованому робочому часу.</w:t>
      </w:r>
    </w:p>
    <w:p w14:paraId="05C1CE57"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Забезпечити встановлення надбавки педагогічним працівникам закладу освіти щомісячно у відсотках до посадового окладу (ставки заробітної плати) залежно від стажу педагогічної роботи, відпов</w:t>
      </w:r>
      <w:r>
        <w:rPr>
          <w:rFonts w:cs="Times New Roman"/>
          <w:szCs w:val="28"/>
          <w:lang w:val="uk-UA"/>
        </w:rPr>
        <w:t>ідно до ст. 61 Закону України «Про освіту» та Порядку виплати надбавок за вислугу років педагогічним та науково-педагогічним працівникам навчальних закладів і установ освіти, затвердженого постановою Кабінету Міністрів України від 31.01.2001 № 78 «Про реал</w:t>
      </w:r>
      <w:r>
        <w:rPr>
          <w:rFonts w:cs="Times New Roman"/>
          <w:szCs w:val="28"/>
          <w:lang w:val="uk-UA"/>
        </w:rPr>
        <w:t>ізацію окремих положень частини першої статті 57 Закону України «Про освіту», частини першої статті 25 Закону України «Про загальну середню освіту»:</w:t>
      </w:r>
    </w:p>
    <w:p w14:paraId="77159B65"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понад 3 роки – 10%;</w:t>
      </w:r>
    </w:p>
    <w:p w14:paraId="12F76FF3"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понад 10 років  - 20%;</w:t>
      </w:r>
    </w:p>
    <w:p w14:paraId="398E734D" w14:textId="77777777" w:rsidR="00084512" w:rsidRDefault="00A0678B">
      <w:pPr>
        <w:pStyle w:val="af1"/>
        <w:numPr>
          <w:ilvl w:val="0"/>
          <w:numId w:val="2"/>
        </w:numPr>
        <w:spacing w:line="240" w:lineRule="auto"/>
        <w:ind w:left="1418" w:hanging="283"/>
        <w:rPr>
          <w:rFonts w:cs="Times New Roman"/>
          <w:szCs w:val="28"/>
          <w:lang w:val="uk-UA"/>
        </w:rPr>
      </w:pPr>
      <w:r>
        <w:rPr>
          <w:rFonts w:cs="Times New Roman"/>
          <w:szCs w:val="28"/>
          <w:lang w:val="uk-UA"/>
        </w:rPr>
        <w:t>понад 20 років – 30%.</w:t>
      </w:r>
    </w:p>
    <w:p w14:paraId="28EA2964"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Зміну розміру надбавки проводити з місяця,</w:t>
      </w:r>
      <w:r>
        <w:rPr>
          <w:rFonts w:cs="Times New Roman"/>
          <w:szCs w:val="28"/>
          <w:lang w:val="uk-UA"/>
        </w:rPr>
        <w:t xml:space="preserve"> що настає за місяцем, коли </w:t>
      </w:r>
      <w:proofErr w:type="spellStart"/>
      <w:r>
        <w:rPr>
          <w:rFonts w:cs="Times New Roman"/>
          <w:szCs w:val="28"/>
          <w:lang w:val="uk-UA"/>
        </w:rPr>
        <w:t>виникло</w:t>
      </w:r>
      <w:proofErr w:type="spellEnd"/>
      <w:r>
        <w:rPr>
          <w:rFonts w:cs="Times New Roman"/>
          <w:szCs w:val="28"/>
          <w:lang w:val="uk-UA"/>
        </w:rPr>
        <w:t xml:space="preserve"> таке право, якщо документи, необхідні для своєчасного і правильного обчислення стажу, знаходяться в закладі освіти, або з дня подання таких документів працівником.</w:t>
      </w:r>
    </w:p>
    <w:p w14:paraId="3A42A1B1"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Виплачувати педагогічним працівникам щорічну грошову вин</w:t>
      </w:r>
      <w:r>
        <w:rPr>
          <w:rFonts w:cs="Times New Roman"/>
          <w:szCs w:val="28"/>
          <w:lang w:val="uk-UA"/>
        </w:rPr>
        <w:t>агороду у розмірі до одного посадового окладу (ставки заробітної плати) за сумлінну працю, зразкове виконання покладених на них обов’язків відповідно до Положення, погодженого з уповноваженим представником трудового колективу (ст. 57 Закону України «Про ос</w:t>
      </w:r>
      <w:r>
        <w:rPr>
          <w:rFonts w:cs="Times New Roman"/>
          <w:szCs w:val="28"/>
          <w:lang w:val="uk-UA"/>
        </w:rPr>
        <w:t xml:space="preserve">віту») (додаток 2). </w:t>
      </w:r>
    </w:p>
    <w:p w14:paraId="2941DE44"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Виплачувати педагогічним працівникам допомогу на оздоровлення у розмірі місячного посадового окладу (ставки заробітної плати) при наданні щорічної відпустки, а також у випадках надання частини щорічної відпустки перед звільненням (ст.5</w:t>
      </w:r>
      <w:r>
        <w:rPr>
          <w:rFonts w:cs="Times New Roman"/>
          <w:szCs w:val="28"/>
          <w:lang w:val="uk-UA"/>
        </w:rPr>
        <w:t xml:space="preserve">7 Закону України «Про освіту», постанова Кабінету Міністрів України від 10.07.2019 № 822 «Про оплату праці педагогічних, науково-педагогічних та наукових працівників закладів та установ освіти»). </w:t>
      </w:r>
    </w:p>
    <w:p w14:paraId="5EF89DCF"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Здійснювати доплати педагогічним працівникам та помічникам </w:t>
      </w:r>
      <w:r>
        <w:rPr>
          <w:rFonts w:cs="Times New Roman"/>
          <w:szCs w:val="28"/>
          <w:lang w:val="uk-UA"/>
        </w:rPr>
        <w:t>вихователів за години роботи в інклюзивних групах у граничному розмірі 20 відсотків, відповідно до постанови Кабінету Міністрів України від 28.12.2021 № 1391 «Деякі питання встановлення підвищень посадових окладів (ставок заробітної плати) та доплат за окр</w:t>
      </w:r>
      <w:r>
        <w:rPr>
          <w:rFonts w:cs="Times New Roman"/>
          <w:szCs w:val="28"/>
          <w:lang w:val="uk-UA"/>
        </w:rPr>
        <w:t>емі види педагогічної діяльності у державних і комунальних закладах та установах освіти».</w:t>
      </w:r>
    </w:p>
    <w:p w14:paraId="02CAF681"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Здійснювати оплату праці вихователів, музичних керівників, інших педагогічних працівників закладу у випадках, коли в окремі дні (місяці) заняття не </w:t>
      </w:r>
      <w:r>
        <w:rPr>
          <w:rFonts w:cs="Times New Roman"/>
          <w:szCs w:val="28"/>
          <w:lang w:val="uk-UA"/>
        </w:rPr>
        <w:lastRenderedPageBreak/>
        <w:t>проводиться з неза</w:t>
      </w:r>
      <w:r>
        <w:rPr>
          <w:rFonts w:cs="Times New Roman"/>
          <w:szCs w:val="28"/>
          <w:lang w:val="uk-UA"/>
        </w:rPr>
        <w:t xml:space="preserve">лежних від них причин (пандемії, епідемії, метеорологічні умови, воєнні дії тощо), із розрахунку заробітної плати, встановленої при тарифікації, з дотриманням при цьому умов чинного законодавства. </w:t>
      </w:r>
    </w:p>
    <w:p w14:paraId="3F5F6058"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Час простою не з вини працівника, включаючи непедагогічних</w:t>
      </w:r>
      <w:r>
        <w:rPr>
          <w:rFonts w:cs="Times New Roman"/>
          <w:szCs w:val="28"/>
          <w:lang w:val="uk-UA"/>
        </w:rPr>
        <w:t xml:space="preserve"> працівників, оплачується з розрахунку не нижче від 2/3 тарифної ставки встановленого працівникові розрядку (окладу).</w:t>
      </w:r>
    </w:p>
    <w:p w14:paraId="48FFF3A0"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У разі, якщо працівник продовжує виконувати свої трудові обов’язки, в тому числі і за межами Закладу, це є роботою (дистанційною або надом</w:t>
      </w:r>
      <w:r>
        <w:rPr>
          <w:rFonts w:cs="Times New Roman"/>
          <w:szCs w:val="28"/>
          <w:lang w:val="uk-UA"/>
        </w:rPr>
        <w:t>ною) і підлягає оплаті відповідно до встановлених умов оплати праці. Дистанційна робота передбачає оплату праці в повному обсязі не рідше двох разів на місяць.</w:t>
      </w:r>
    </w:p>
    <w:p w14:paraId="1E3221EF"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При заміщенні тимчасово відсутніх у зв’язку з хворобою або інших причин педагогічних працівників</w:t>
      </w:r>
      <w:r>
        <w:rPr>
          <w:rFonts w:cs="Times New Roman"/>
          <w:szCs w:val="28"/>
          <w:lang w:val="uk-UA"/>
        </w:rPr>
        <w:t>, яке тривало не більше двох місяців, проводити погодинну оплату праці (п. 73 Інструкції №102). При заміщенні понад два місяці проводити оплату праці педагогічних працівників з першого дня заміщення за всі години фактичного навчального навантаження, за тар</w:t>
      </w:r>
      <w:r>
        <w:rPr>
          <w:rFonts w:cs="Times New Roman"/>
          <w:szCs w:val="28"/>
          <w:lang w:val="uk-UA"/>
        </w:rPr>
        <w:t xml:space="preserve">ифікацією в повному обсязі (п.68 Інструкції №102). </w:t>
      </w:r>
    </w:p>
    <w:p w14:paraId="044C9B61"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Заміщення тимчасово відсутніх працівників не враховувати в нормі робочого часу та оплачувати додатково відповідно до вимог чинного законодавства. </w:t>
      </w:r>
    </w:p>
    <w:p w14:paraId="09F18BA5"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Забезпечувати оплату праці тимчасово відсутніх педагогічн</w:t>
      </w:r>
      <w:r>
        <w:rPr>
          <w:rFonts w:cs="Times New Roman"/>
          <w:szCs w:val="28"/>
          <w:lang w:val="uk-UA"/>
        </w:rPr>
        <w:t>их працівників за всі години фактичного педагогічного навантаження в установлені терміни.</w:t>
      </w:r>
    </w:p>
    <w:p w14:paraId="1286DD49"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Встановлювати доплату вихователям і помічникам вихователів, які працюють у групах з перевищенням норм, визначених пунктами 1-3 частини другої статті 17 Закону України</w:t>
      </w:r>
      <w:r>
        <w:rPr>
          <w:rFonts w:cs="Times New Roman"/>
          <w:szCs w:val="28"/>
          <w:lang w:val="uk-UA"/>
        </w:rPr>
        <w:t xml:space="preserve"> «Про дошкільну освіту», у розмірі частки посадового окладу відповідного працівника з розрахунку на одного вихованця у відповідній групі та верхньої межі норми співвідношення.</w:t>
      </w:r>
    </w:p>
    <w:p w14:paraId="5AE3F0AA"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Установити такі розміри доплат згідно п.3 постанови Кабінету Міністрів України в</w:t>
      </w:r>
      <w:r>
        <w:rPr>
          <w:rFonts w:cs="Times New Roman"/>
          <w:szCs w:val="28"/>
          <w:lang w:val="uk-UA"/>
        </w:rPr>
        <w:t>ід 30.08.2002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із змінами, внесеними згідно з постановами Кабінету Міні</w:t>
      </w:r>
      <w:r>
        <w:rPr>
          <w:rFonts w:cs="Times New Roman"/>
          <w:szCs w:val="28"/>
          <w:lang w:val="uk-UA"/>
        </w:rPr>
        <w:t>стрів України, з використанням на цю мету усієї економії фонду заробітної плати за відповідними посадами за:</w:t>
      </w:r>
    </w:p>
    <w:p w14:paraId="75949DF8"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суміщення професій, посад у розмірі до 50% посадового окладу (тарифної ставки);</w:t>
      </w:r>
    </w:p>
    <w:p w14:paraId="617D28BB"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 xml:space="preserve">розширення зони обслуговування або збільшення обсягів </w:t>
      </w:r>
      <w:r>
        <w:rPr>
          <w:rFonts w:cs="Times New Roman"/>
          <w:szCs w:val="28"/>
          <w:lang w:val="uk-UA"/>
        </w:rPr>
        <w:t>виконуваних робіт до 50% посадового окладу (тарифної ставки);</w:t>
      </w:r>
    </w:p>
    <w:p w14:paraId="19906EAB"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виконання обов’язків тимчасово відсутніх працівників без звільнення з основної роботи до 50% посадового окладу (тарифної ставки).</w:t>
      </w:r>
    </w:p>
    <w:p w14:paraId="54F25CB4"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Здійснювати виплату матеріальної допомоги на оздоровлення до від</w:t>
      </w:r>
      <w:r>
        <w:rPr>
          <w:rFonts w:cs="Times New Roman"/>
          <w:szCs w:val="28"/>
          <w:lang w:val="uk-UA"/>
        </w:rPr>
        <w:t>пустки іншим категоріям працівників у розмірі, який залежить від наявності економії загального фонду заробітної плати, за погодженням з трудовим колективом.</w:t>
      </w:r>
    </w:p>
    <w:p w14:paraId="70DB4346"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Здійснювати доплати працівникам за роботу у шкідливих і важких умовах праці на підставі </w:t>
      </w:r>
      <w:proofErr w:type="spellStart"/>
      <w:r>
        <w:rPr>
          <w:rFonts w:cs="Times New Roman"/>
          <w:szCs w:val="28"/>
          <w:lang w:val="uk-UA"/>
        </w:rPr>
        <w:t>атетстації</w:t>
      </w:r>
      <w:proofErr w:type="spellEnd"/>
      <w:r>
        <w:rPr>
          <w:rFonts w:cs="Times New Roman"/>
          <w:szCs w:val="28"/>
          <w:lang w:val="uk-UA"/>
        </w:rPr>
        <w:t xml:space="preserve"> </w:t>
      </w:r>
      <w:r>
        <w:rPr>
          <w:rFonts w:cs="Times New Roman"/>
          <w:szCs w:val="28"/>
          <w:lang w:val="uk-UA"/>
        </w:rPr>
        <w:t xml:space="preserve">робочих місць за умовами праці (ст.7 Закону України «Про охорону праці») та встановлювати доплату за використання в роботі </w:t>
      </w:r>
      <w:proofErr w:type="spellStart"/>
      <w:r>
        <w:rPr>
          <w:rFonts w:cs="Times New Roman"/>
          <w:szCs w:val="28"/>
          <w:lang w:val="uk-UA"/>
        </w:rPr>
        <w:t>дезінфікувальних</w:t>
      </w:r>
      <w:proofErr w:type="spellEnd"/>
      <w:r>
        <w:rPr>
          <w:rFonts w:cs="Times New Roman"/>
          <w:szCs w:val="28"/>
          <w:lang w:val="uk-UA"/>
        </w:rPr>
        <w:t xml:space="preserve"> засобів, а також працівникам, які зайняті прибиранням загальних </w:t>
      </w:r>
      <w:proofErr w:type="spellStart"/>
      <w:r>
        <w:rPr>
          <w:rFonts w:cs="Times New Roman"/>
          <w:szCs w:val="28"/>
          <w:lang w:val="uk-UA"/>
        </w:rPr>
        <w:lastRenderedPageBreak/>
        <w:t>убиралень</w:t>
      </w:r>
      <w:proofErr w:type="spellEnd"/>
      <w:r>
        <w:rPr>
          <w:rFonts w:cs="Times New Roman"/>
          <w:szCs w:val="28"/>
          <w:lang w:val="uk-UA"/>
        </w:rPr>
        <w:t>, - у розмірі 10 % посадового (місячного) о</w:t>
      </w:r>
      <w:r>
        <w:rPr>
          <w:rFonts w:cs="Times New Roman"/>
          <w:szCs w:val="28"/>
          <w:lang w:val="uk-UA"/>
        </w:rPr>
        <w:t>кладу (</w:t>
      </w:r>
      <w:proofErr w:type="spellStart"/>
      <w:r>
        <w:rPr>
          <w:rFonts w:cs="Times New Roman"/>
          <w:szCs w:val="28"/>
          <w:lang w:val="uk-UA"/>
        </w:rPr>
        <w:t>пп</w:t>
      </w:r>
      <w:proofErr w:type="spellEnd"/>
      <w:r>
        <w:rPr>
          <w:rFonts w:cs="Times New Roman"/>
          <w:szCs w:val="28"/>
          <w:lang w:val="uk-UA"/>
        </w:rPr>
        <w:t xml:space="preserve">. «ґ» п.3, постанова Кабінету Міністрів України від 30 серпня 2002р.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w:t>
      </w:r>
      <w:r>
        <w:rPr>
          <w:rFonts w:cs="Times New Roman"/>
          <w:szCs w:val="28"/>
          <w:lang w:val="uk-UA"/>
        </w:rPr>
        <w:t>сфери», постанова Кабінету Міністрів України від 22 серпня 2005 року №790), (додаток 3).</w:t>
      </w:r>
    </w:p>
    <w:p w14:paraId="26B0C520"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Забезпечити встановлення й виплату доплат медичним працівникам Закладу в розмірі 20% посадового окладу за роботу у несприятливих умовах праці та надання здобувачам осв</w:t>
      </w:r>
      <w:r>
        <w:rPr>
          <w:rFonts w:cs="Times New Roman"/>
          <w:szCs w:val="28"/>
          <w:lang w:val="uk-UA"/>
        </w:rPr>
        <w:t xml:space="preserve">іти психологічної підтримки, за умови проходження онлайн-курсу «Ведення поширених психічних розладів на первинному рівні медичної допомоги із використанням керівництва </w:t>
      </w:r>
      <w:proofErr w:type="spellStart"/>
      <w:r>
        <w:rPr>
          <w:rFonts w:cs="Times New Roman"/>
          <w:szCs w:val="28"/>
          <w:lang w:val="uk-UA"/>
        </w:rPr>
        <w:t>mhGAP</w:t>
      </w:r>
      <w:proofErr w:type="spellEnd"/>
      <w:r>
        <w:rPr>
          <w:rFonts w:cs="Times New Roman"/>
          <w:szCs w:val="28"/>
          <w:lang w:val="uk-UA"/>
        </w:rPr>
        <w:t xml:space="preserve">, що підтверджується відповідним документом, як це передбачено постановою Кабінету </w:t>
      </w:r>
      <w:r>
        <w:rPr>
          <w:rFonts w:cs="Times New Roman"/>
          <w:szCs w:val="28"/>
          <w:lang w:val="uk-UA"/>
        </w:rPr>
        <w:t>Міністрів України від 03.02.2021 № 67 «Деякі питання оплати праці медичних працівників закладів освіти» із змінами і доповненнями, внесеними  постановою Кабінету Міністрів України від 22 грудня 2023 року №1419.</w:t>
      </w:r>
    </w:p>
    <w:p w14:paraId="6687174B"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Забезпечити встановлення і виплату медичним п</w:t>
      </w:r>
      <w:r>
        <w:rPr>
          <w:rFonts w:cs="Times New Roman"/>
          <w:szCs w:val="28"/>
          <w:lang w:val="uk-UA"/>
        </w:rPr>
        <w:t>рацівникам закладу допомоги на оздоровлення в розмірі посадового окладу під час надання основної щорічної відпустки (Постанова Кабінету Міністрів України від 11.05.2011 №524 «Питання оплати праці працівників установ, закладів та організацій окремих галузей</w:t>
      </w:r>
      <w:r>
        <w:rPr>
          <w:rFonts w:cs="Times New Roman"/>
          <w:szCs w:val="28"/>
          <w:lang w:val="uk-UA"/>
        </w:rPr>
        <w:t xml:space="preserve"> бюджетної сфери»).</w:t>
      </w:r>
    </w:p>
    <w:p w14:paraId="67957AB3"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Здійснювати індексацію заробітної плати у зв’язку із зростанням споживчих цін на товари і тарифів на послуги, а також компенсації працівникам втрати частини заробітної плати у зв’язку з порушенням термінів її виплати в порядку, встановл</w:t>
      </w:r>
      <w:r>
        <w:rPr>
          <w:rFonts w:cs="Times New Roman"/>
          <w:szCs w:val="28"/>
          <w:lang w:val="uk-UA"/>
        </w:rPr>
        <w:t>еному законодавством України, не вимагаючи при цьому заяв працівників.</w:t>
      </w:r>
    </w:p>
    <w:p w14:paraId="6C9118CA"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Звільняти від роботи в закладі працівників, які є або виявили бажання стати донорами крові та/або компонентів крові, у дні відповідного медичного обстеження і </w:t>
      </w:r>
      <w:proofErr w:type="spellStart"/>
      <w:r>
        <w:rPr>
          <w:rFonts w:cs="Times New Roman"/>
          <w:szCs w:val="28"/>
          <w:lang w:val="uk-UA"/>
        </w:rPr>
        <w:t>донації</w:t>
      </w:r>
      <w:proofErr w:type="spellEnd"/>
      <w:r>
        <w:rPr>
          <w:rFonts w:cs="Times New Roman"/>
          <w:szCs w:val="28"/>
          <w:lang w:val="uk-UA"/>
        </w:rPr>
        <w:t xml:space="preserve"> крові або компонен</w:t>
      </w:r>
      <w:r>
        <w:rPr>
          <w:rFonts w:cs="Times New Roman"/>
          <w:szCs w:val="28"/>
          <w:lang w:val="uk-UA"/>
        </w:rPr>
        <w:t>тів крові (крім випадків, якщо відсутність донора на його робочому місці в ці дні може призвести до загрози життю чи здоров’ю людей, до невиконання завдань, пов’язаних із забезпеченням громадського порядку, до значної матеріальної шкоди або інших тяжких на</w:t>
      </w:r>
      <w:r>
        <w:rPr>
          <w:rFonts w:cs="Times New Roman"/>
          <w:szCs w:val="28"/>
          <w:lang w:val="uk-UA"/>
        </w:rPr>
        <w:t xml:space="preserve">слідків) на підставі відповідних заяв, поданих керівництву не пізніш як за один робочий день до дня </w:t>
      </w:r>
      <w:proofErr w:type="spellStart"/>
      <w:r>
        <w:rPr>
          <w:rFonts w:cs="Times New Roman"/>
          <w:szCs w:val="28"/>
          <w:lang w:val="uk-UA"/>
        </w:rPr>
        <w:t>донації</w:t>
      </w:r>
      <w:proofErr w:type="spellEnd"/>
      <w:r>
        <w:rPr>
          <w:rFonts w:cs="Times New Roman"/>
          <w:szCs w:val="28"/>
          <w:lang w:val="uk-UA"/>
        </w:rPr>
        <w:t xml:space="preserve"> крові та/або компонентів крові, із збереженням за ними середнього заробітку за рахунок коштів закладу (ст. 124 КЗпП України, абзац 2 частини 2 статт</w:t>
      </w:r>
      <w:r>
        <w:rPr>
          <w:rFonts w:cs="Times New Roman"/>
          <w:szCs w:val="28"/>
          <w:lang w:val="uk-UA"/>
        </w:rPr>
        <w:t>і 12 Закону України «Про безпеку та якість донорської крові та компонентів крові») .</w:t>
      </w:r>
    </w:p>
    <w:p w14:paraId="1570EF94"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Зберігати за працівником місце роботи (посаду) і середній заробіток за час проходження медичного огляду (</w:t>
      </w:r>
      <w:proofErr w:type="spellStart"/>
      <w:r>
        <w:rPr>
          <w:rFonts w:cs="Times New Roman"/>
          <w:szCs w:val="28"/>
          <w:lang w:val="uk-UA"/>
        </w:rPr>
        <w:t>cт</w:t>
      </w:r>
      <w:proofErr w:type="spellEnd"/>
      <w:r>
        <w:rPr>
          <w:rFonts w:cs="Times New Roman"/>
          <w:szCs w:val="28"/>
          <w:lang w:val="uk-UA"/>
        </w:rPr>
        <w:t>. 17 Закону України «Про охорону праці»).</w:t>
      </w:r>
    </w:p>
    <w:p w14:paraId="28A3AD5A"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 xml:space="preserve">Здійснювати </w:t>
      </w:r>
      <w:r>
        <w:rPr>
          <w:rFonts w:cs="Times New Roman"/>
          <w:szCs w:val="28"/>
          <w:lang w:val="uk-UA"/>
        </w:rPr>
        <w:t>розрахунки виплат в усіх випадках збереження середньої заробітної плати та забезпечення допомогою у зв’язку з тимчасовою непрацездатністю, вагітністю і пологами, виходячи із посадового окладу (ставки) того місяця, в якому відбулась подія, пов’язана з відпо</w:t>
      </w:r>
      <w:r>
        <w:rPr>
          <w:rFonts w:cs="Times New Roman"/>
          <w:szCs w:val="28"/>
          <w:lang w:val="uk-UA"/>
        </w:rPr>
        <w:t>відними виплатами, з урахуванням постійних доплат і надбавок (постанови Кабінету Міністрів України №100 від 08.02.1995р.; №348 від 16.04.1995р).</w:t>
      </w:r>
    </w:p>
    <w:p w14:paraId="2A3E0C18" w14:textId="77777777" w:rsidR="00084512" w:rsidRDefault="00A0678B">
      <w:pPr>
        <w:pStyle w:val="af1"/>
        <w:numPr>
          <w:ilvl w:val="2"/>
          <w:numId w:val="11"/>
        </w:numPr>
        <w:spacing w:line="240" w:lineRule="auto"/>
        <w:ind w:left="0" w:firstLine="709"/>
        <w:rPr>
          <w:rFonts w:cs="Times New Roman"/>
          <w:szCs w:val="28"/>
          <w:lang w:val="uk-UA"/>
        </w:rPr>
      </w:pPr>
      <w:r>
        <w:rPr>
          <w:rFonts w:cs="Times New Roman"/>
          <w:szCs w:val="28"/>
          <w:lang w:val="uk-UA"/>
        </w:rPr>
        <w:t>Виплачувати працівникам вихідну допомогу при припиненні трудового договору відповідно до ст. 44 КЗпП України:</w:t>
      </w:r>
    </w:p>
    <w:p w14:paraId="2962C99D" w14:textId="77777777" w:rsidR="00084512" w:rsidRDefault="00A0678B">
      <w:pPr>
        <w:pStyle w:val="af1"/>
        <w:numPr>
          <w:ilvl w:val="0"/>
          <w:numId w:val="2"/>
        </w:numPr>
        <w:spacing w:line="240" w:lineRule="auto"/>
        <w:ind w:left="1843"/>
        <w:rPr>
          <w:rFonts w:cs="Times New Roman"/>
          <w:szCs w:val="28"/>
          <w:lang w:val="uk-UA"/>
        </w:rPr>
      </w:pPr>
      <w:r>
        <w:rPr>
          <w:rFonts w:cs="Times New Roman"/>
          <w:szCs w:val="28"/>
          <w:lang w:val="uk-UA"/>
        </w:rPr>
        <w:t>з</w:t>
      </w:r>
      <w:r>
        <w:rPr>
          <w:rFonts w:cs="Times New Roman"/>
          <w:szCs w:val="28"/>
          <w:lang w:val="uk-UA"/>
        </w:rPr>
        <w:t xml:space="preserve"> підстав, зазначених у пункті 6 статті 36, пунктах 1, 2, 6 статті 40, пункті 6 частини першої статті 41 КЗпП України у розмірі не менше середнього місячного заробітку;</w:t>
      </w:r>
    </w:p>
    <w:p w14:paraId="4DDD5E28" w14:textId="77777777" w:rsidR="00084512" w:rsidRDefault="00A0678B">
      <w:pPr>
        <w:pStyle w:val="af1"/>
        <w:numPr>
          <w:ilvl w:val="0"/>
          <w:numId w:val="2"/>
        </w:numPr>
        <w:spacing w:line="240" w:lineRule="auto"/>
        <w:ind w:left="1843"/>
        <w:rPr>
          <w:rFonts w:cs="Times New Roman"/>
          <w:szCs w:val="28"/>
          <w:lang w:val="uk-UA"/>
        </w:rPr>
      </w:pPr>
      <w:r>
        <w:rPr>
          <w:rFonts w:cs="Times New Roman"/>
          <w:szCs w:val="28"/>
          <w:lang w:val="uk-UA"/>
        </w:rPr>
        <w:lastRenderedPageBreak/>
        <w:t>у випадку призову або вступу на військову службу, направлення на альтернативну (військов</w:t>
      </w:r>
      <w:r>
        <w:rPr>
          <w:rFonts w:cs="Times New Roman"/>
          <w:szCs w:val="28"/>
          <w:lang w:val="uk-UA"/>
        </w:rPr>
        <w:t>у) службу (пункт 3 статті 36 КЗпП України) у розмірі двох мінімальних заробітних плат.</w:t>
      </w:r>
    </w:p>
    <w:p w14:paraId="4072015E" w14:textId="77777777" w:rsidR="00084512" w:rsidRDefault="00A0678B">
      <w:pPr>
        <w:pStyle w:val="af1"/>
        <w:numPr>
          <w:ilvl w:val="2"/>
          <w:numId w:val="12"/>
        </w:numPr>
        <w:spacing w:line="240" w:lineRule="auto"/>
        <w:ind w:left="0" w:firstLine="709"/>
        <w:rPr>
          <w:rFonts w:cs="Times New Roman"/>
          <w:szCs w:val="28"/>
          <w:lang w:val="uk-UA"/>
        </w:rPr>
      </w:pPr>
      <w:r>
        <w:rPr>
          <w:rFonts w:cs="Times New Roman"/>
          <w:szCs w:val="28"/>
          <w:lang w:val="uk-UA"/>
        </w:rPr>
        <w:t>При ліквідації або реорганізації закладу забезпечити своєчасну виплату працівникам розрахунку по заробітній платі.</w:t>
      </w:r>
    </w:p>
    <w:p w14:paraId="70AB4F02" w14:textId="77777777" w:rsidR="00084512" w:rsidRDefault="00A0678B">
      <w:pPr>
        <w:pStyle w:val="af1"/>
        <w:numPr>
          <w:ilvl w:val="2"/>
          <w:numId w:val="12"/>
        </w:numPr>
        <w:spacing w:line="240" w:lineRule="auto"/>
        <w:ind w:left="0" w:firstLine="709"/>
        <w:rPr>
          <w:rFonts w:cs="Times New Roman"/>
          <w:szCs w:val="28"/>
          <w:lang w:val="uk-UA"/>
        </w:rPr>
      </w:pPr>
      <w:r>
        <w:rPr>
          <w:rFonts w:cs="Times New Roman"/>
          <w:szCs w:val="28"/>
          <w:lang w:val="uk-UA"/>
        </w:rPr>
        <w:t>У разі звільнення працівника у період дії воєнного ста</w:t>
      </w:r>
      <w:r>
        <w:rPr>
          <w:rFonts w:cs="Times New Roman"/>
          <w:szCs w:val="28"/>
          <w:lang w:val="uk-UA"/>
        </w:rPr>
        <w:t>ну, виплачувати йому грошову компенсацію відповідно до статті 24 Закону України «Про відпустки» (ст. 12 Закону України «Про організацію трудових відносин в умовах воєнного стану»).</w:t>
      </w:r>
    </w:p>
    <w:p w14:paraId="7702F416" w14:textId="77777777" w:rsidR="00084512" w:rsidRDefault="00A0678B">
      <w:pPr>
        <w:pStyle w:val="af1"/>
        <w:numPr>
          <w:ilvl w:val="2"/>
          <w:numId w:val="12"/>
        </w:numPr>
        <w:spacing w:line="240" w:lineRule="auto"/>
        <w:ind w:left="0" w:firstLine="709"/>
        <w:rPr>
          <w:rFonts w:cs="Times New Roman"/>
          <w:szCs w:val="28"/>
          <w:lang w:val="uk-UA"/>
        </w:rPr>
      </w:pPr>
      <w:r>
        <w:rPr>
          <w:rFonts w:cs="Times New Roman"/>
          <w:szCs w:val="28"/>
          <w:lang w:val="uk-UA"/>
        </w:rPr>
        <w:t>Не ухвалювати в односторонньому порядку рішень, що змінюють встановленні за</w:t>
      </w:r>
      <w:r>
        <w:rPr>
          <w:rFonts w:cs="Times New Roman"/>
          <w:szCs w:val="28"/>
          <w:lang w:val="uk-UA"/>
        </w:rPr>
        <w:t>конодавством України та цим Договором умови оплати праці.</w:t>
      </w:r>
    </w:p>
    <w:p w14:paraId="475AF3A4" w14:textId="77777777" w:rsidR="00084512" w:rsidRDefault="00A0678B">
      <w:pPr>
        <w:pStyle w:val="af1"/>
        <w:numPr>
          <w:ilvl w:val="2"/>
          <w:numId w:val="12"/>
        </w:numPr>
        <w:spacing w:line="240" w:lineRule="auto"/>
        <w:ind w:left="0" w:firstLine="709"/>
        <w:rPr>
          <w:rFonts w:cs="Times New Roman"/>
          <w:szCs w:val="28"/>
          <w:lang w:val="uk-UA"/>
        </w:rPr>
      </w:pPr>
      <w:r>
        <w:rPr>
          <w:rFonts w:cs="Times New Roman"/>
          <w:szCs w:val="28"/>
          <w:lang w:val="uk-UA"/>
        </w:rPr>
        <w:t>Засновник має право встановлювати для працівників додаткові винагороди та допомоги, крім передбачених Законом України «Про дошкільну освіту» та іншими нормативно-правовими актами у сфері освіти.</w:t>
      </w:r>
    </w:p>
    <w:p w14:paraId="0741B9F7" w14:textId="77777777" w:rsidR="00084512" w:rsidRDefault="00A0678B">
      <w:pPr>
        <w:pStyle w:val="af1"/>
        <w:numPr>
          <w:ilvl w:val="1"/>
          <w:numId w:val="12"/>
        </w:numPr>
        <w:spacing w:line="240" w:lineRule="auto"/>
        <w:ind w:hanging="83"/>
        <w:rPr>
          <w:rFonts w:cs="Times New Roman"/>
          <w:b/>
          <w:szCs w:val="28"/>
          <w:lang w:val="uk-UA"/>
        </w:rPr>
      </w:pPr>
      <w:r>
        <w:rPr>
          <w:rFonts w:cs="Times New Roman"/>
          <w:b/>
          <w:szCs w:val="28"/>
          <w:lang w:val="uk-UA"/>
        </w:rPr>
        <w:t>Упо</w:t>
      </w:r>
      <w:r>
        <w:rPr>
          <w:rFonts w:cs="Times New Roman"/>
          <w:b/>
          <w:szCs w:val="28"/>
          <w:lang w:val="uk-UA"/>
        </w:rPr>
        <w:t>вноважений представник трудового колективу зобов’язується:</w:t>
      </w:r>
    </w:p>
    <w:p w14:paraId="7F87F4F8"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Здійснювати контроль за додержанням в закладі законодавства про працю, зокрема, за виконанням договірних гарантій з оплати праці та термінів її виплати (</w:t>
      </w:r>
      <w:proofErr w:type="spellStart"/>
      <w:r>
        <w:rPr>
          <w:rFonts w:cs="Times New Roman"/>
          <w:szCs w:val="28"/>
          <w:lang w:val="uk-UA"/>
        </w:rPr>
        <w:t>cт</w:t>
      </w:r>
      <w:proofErr w:type="spellEnd"/>
      <w:r>
        <w:rPr>
          <w:rFonts w:cs="Times New Roman"/>
          <w:szCs w:val="28"/>
          <w:lang w:val="uk-UA"/>
        </w:rPr>
        <w:t xml:space="preserve">. 259 КЗпП України). </w:t>
      </w:r>
    </w:p>
    <w:p w14:paraId="1DCDCFCC"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Реагувати на безпідставне скасування або зменшення педагогічним працівникам окр</w:t>
      </w:r>
      <w:r>
        <w:rPr>
          <w:rFonts w:cs="Times New Roman"/>
          <w:szCs w:val="28"/>
          <w:lang w:val="uk-UA"/>
        </w:rPr>
        <w:t>емих видів доплат та надбавок.</w:t>
      </w:r>
    </w:p>
    <w:p w14:paraId="7BA988C4"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Організувати контроль з боку трудового колективу за здійсненням перерахунків посадових окладів, ставок заробітної плати працівників закладу відповідно до розміру мінімальної заробітної плати.</w:t>
      </w:r>
    </w:p>
    <w:p w14:paraId="31F0C83B"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Забезпечувати взаємодію з органам</w:t>
      </w:r>
      <w:r>
        <w:rPr>
          <w:rFonts w:cs="Times New Roman"/>
          <w:szCs w:val="28"/>
          <w:lang w:val="uk-UA"/>
        </w:rPr>
        <w:t>и місцевого самоврядування виконавчої влади, органами державного нагляду пов’язаних із реалізацією права працівників на своєчасну і в повному обсязі оплату праці.</w:t>
      </w:r>
    </w:p>
    <w:p w14:paraId="7D3E512D"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 xml:space="preserve">Сприяти в наданні працівникам закладу необхідної консультативної допомоги щодо питань оплати </w:t>
      </w:r>
      <w:r>
        <w:rPr>
          <w:rFonts w:cs="Times New Roman"/>
          <w:szCs w:val="28"/>
          <w:lang w:val="uk-UA"/>
        </w:rPr>
        <w:t>праці.</w:t>
      </w:r>
    </w:p>
    <w:p w14:paraId="5ABD3211" w14:textId="77777777" w:rsidR="00084512" w:rsidRPr="00A0678B" w:rsidRDefault="00A0678B">
      <w:pPr>
        <w:pStyle w:val="af1"/>
        <w:numPr>
          <w:ilvl w:val="2"/>
          <w:numId w:val="14"/>
        </w:numPr>
        <w:spacing w:line="240" w:lineRule="auto"/>
        <w:ind w:left="0" w:firstLine="709"/>
        <w:rPr>
          <w:lang w:val="uk-UA"/>
        </w:rPr>
      </w:pPr>
      <w:r>
        <w:rPr>
          <w:rFonts w:cs="Times New Roman"/>
          <w:szCs w:val="28"/>
          <w:lang w:val="uk-UA"/>
        </w:rPr>
        <w:t xml:space="preserve">Інформувати </w:t>
      </w:r>
      <w:r>
        <w:rPr>
          <w:rFonts w:cs="Times New Roman"/>
          <w:szCs w:val="28"/>
          <w:lang w:val="uk-UA"/>
        </w:rPr>
        <w:t>Відділ</w:t>
      </w:r>
      <w:r>
        <w:rPr>
          <w:rFonts w:cs="Times New Roman"/>
          <w:szCs w:val="28"/>
          <w:lang w:val="uk-UA"/>
        </w:rPr>
        <w:t xml:space="preserve"> освіти, культури, молоді та спорту </w:t>
      </w:r>
      <w:proofErr w:type="spellStart"/>
      <w:r>
        <w:rPr>
          <w:rFonts w:cs="Times New Roman"/>
          <w:szCs w:val="28"/>
          <w:lang w:val="uk-UA"/>
        </w:rPr>
        <w:t>Бабчинецької</w:t>
      </w:r>
      <w:proofErr w:type="spellEnd"/>
      <w:r>
        <w:rPr>
          <w:rFonts w:cs="Times New Roman"/>
          <w:szCs w:val="28"/>
          <w:lang w:val="uk-UA"/>
        </w:rPr>
        <w:t xml:space="preserve"> сільської</w:t>
      </w:r>
      <w:r>
        <w:rPr>
          <w:rFonts w:cs="Times New Roman"/>
          <w:szCs w:val="28"/>
          <w:lang w:val="uk-UA"/>
        </w:rPr>
        <w:t xml:space="preserve"> ради про випадки порушення термінів виплати заробітної плати та відповідних зобов’язань за колективним договором в закладі для вжиття необхідних заходів. </w:t>
      </w:r>
    </w:p>
    <w:p w14:paraId="2736A6CB"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Ініціювати питанн</w:t>
      </w:r>
      <w:r>
        <w:rPr>
          <w:rFonts w:cs="Times New Roman"/>
          <w:szCs w:val="28"/>
          <w:lang w:val="uk-UA"/>
        </w:rPr>
        <w:t>я про притягнення до дисциплінарної та адміністративної відповідальності згідно із законодавством, осіб, винних у невиконанні вимог законодавства про оплату праці, - умов даного колективного договору, що стосуються оплати праці (</w:t>
      </w:r>
      <w:proofErr w:type="spellStart"/>
      <w:r>
        <w:rPr>
          <w:rFonts w:cs="Times New Roman"/>
          <w:szCs w:val="28"/>
          <w:lang w:val="uk-UA"/>
        </w:rPr>
        <w:t>cт</w:t>
      </w:r>
      <w:proofErr w:type="spellEnd"/>
      <w:r>
        <w:rPr>
          <w:rFonts w:cs="Times New Roman"/>
          <w:szCs w:val="28"/>
          <w:lang w:val="uk-UA"/>
        </w:rPr>
        <w:t>. 45, 147 КЗпП ст. 36 Зак</w:t>
      </w:r>
      <w:r>
        <w:rPr>
          <w:rFonts w:cs="Times New Roman"/>
          <w:szCs w:val="28"/>
          <w:lang w:val="uk-UA"/>
        </w:rPr>
        <w:t xml:space="preserve">ону України «Про оплату праці», </w:t>
      </w:r>
      <w:proofErr w:type="spellStart"/>
      <w:r>
        <w:rPr>
          <w:rFonts w:cs="Times New Roman"/>
          <w:szCs w:val="28"/>
          <w:lang w:val="uk-UA"/>
        </w:rPr>
        <w:t>cт</w:t>
      </w:r>
      <w:proofErr w:type="spellEnd"/>
      <w:r>
        <w:rPr>
          <w:rFonts w:cs="Times New Roman"/>
          <w:szCs w:val="28"/>
          <w:lang w:val="uk-UA"/>
        </w:rPr>
        <w:t>. 18 Закону України «Про колективні договори і угоди»).</w:t>
      </w:r>
    </w:p>
    <w:p w14:paraId="76A993CF"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Представляти інтереси працівника при розгляді трудового спору в комісії по трудових спорах (ст. 226 КЗпП України).</w:t>
      </w:r>
    </w:p>
    <w:p w14:paraId="629852C6"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Здійснювати роз’яснювальну роботу щодо практики зве</w:t>
      </w:r>
      <w:r>
        <w:rPr>
          <w:rFonts w:cs="Times New Roman"/>
          <w:szCs w:val="28"/>
          <w:lang w:val="uk-UA"/>
        </w:rPr>
        <w:t>рнення працівників освіти до судів про примусове стягнення заборгованої заробітної плати та сум відшкодування шкоди від нещасних випадків і професійних захворювань у закладах освіти.</w:t>
      </w:r>
    </w:p>
    <w:p w14:paraId="08AC6966" w14:textId="77777777" w:rsidR="00084512" w:rsidRDefault="00A0678B">
      <w:pPr>
        <w:pStyle w:val="af1"/>
        <w:numPr>
          <w:ilvl w:val="1"/>
          <w:numId w:val="14"/>
        </w:numPr>
        <w:spacing w:line="240" w:lineRule="auto"/>
        <w:ind w:hanging="11"/>
        <w:rPr>
          <w:rFonts w:cs="Times New Roman"/>
          <w:b/>
          <w:szCs w:val="28"/>
          <w:lang w:val="uk-UA"/>
        </w:rPr>
      </w:pPr>
      <w:r>
        <w:rPr>
          <w:rFonts w:cs="Times New Roman"/>
          <w:b/>
          <w:szCs w:val="28"/>
          <w:lang w:val="uk-UA"/>
        </w:rPr>
        <w:t>Сторони домовилися:</w:t>
      </w:r>
    </w:p>
    <w:p w14:paraId="59541E02" w14:textId="77777777" w:rsidR="00084512" w:rsidRDefault="00084512">
      <w:pPr>
        <w:pStyle w:val="af1"/>
        <w:numPr>
          <w:ilvl w:val="0"/>
          <w:numId w:val="13"/>
        </w:numPr>
        <w:spacing w:line="240" w:lineRule="auto"/>
        <w:rPr>
          <w:rFonts w:cs="Times New Roman"/>
          <w:vanish/>
          <w:szCs w:val="28"/>
          <w:lang w:val="uk-UA"/>
        </w:rPr>
      </w:pPr>
    </w:p>
    <w:p w14:paraId="0B101629" w14:textId="77777777" w:rsidR="00084512" w:rsidRDefault="00084512">
      <w:pPr>
        <w:pStyle w:val="af1"/>
        <w:numPr>
          <w:ilvl w:val="1"/>
          <w:numId w:val="13"/>
        </w:numPr>
        <w:spacing w:line="240" w:lineRule="auto"/>
        <w:rPr>
          <w:rFonts w:cs="Times New Roman"/>
          <w:vanish/>
          <w:szCs w:val="28"/>
          <w:lang w:val="uk-UA"/>
        </w:rPr>
      </w:pPr>
    </w:p>
    <w:p w14:paraId="032ED7CC"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Своєчасно ознайомлювати працівників з новими нормат</w:t>
      </w:r>
      <w:r>
        <w:rPr>
          <w:rFonts w:cs="Times New Roman"/>
          <w:szCs w:val="28"/>
          <w:lang w:val="uk-UA"/>
        </w:rPr>
        <w:t>ивними документами та офіційними роз’ясненнями з питань оплати праці, соціально-</w:t>
      </w:r>
      <w:r>
        <w:rPr>
          <w:rFonts w:cs="Times New Roman"/>
          <w:szCs w:val="28"/>
          <w:lang w:val="uk-UA"/>
        </w:rPr>
        <w:lastRenderedPageBreak/>
        <w:t>економічних пільг, пенсійного забезпечення, а також забезпечити гласність умов оплати праці, порядку здійснення доплат, надбавок, винагород, премій, інших заохочувальних або ко</w:t>
      </w:r>
      <w:r>
        <w:rPr>
          <w:rFonts w:cs="Times New Roman"/>
          <w:szCs w:val="28"/>
          <w:lang w:val="uk-UA"/>
        </w:rPr>
        <w:t>мпенсаційних виплат.</w:t>
      </w:r>
    </w:p>
    <w:p w14:paraId="371969BA" w14:textId="77777777" w:rsidR="00084512" w:rsidRDefault="00A0678B">
      <w:pPr>
        <w:pStyle w:val="af1"/>
        <w:numPr>
          <w:ilvl w:val="2"/>
          <w:numId w:val="14"/>
        </w:numPr>
        <w:spacing w:line="240" w:lineRule="auto"/>
        <w:ind w:left="0" w:firstLine="709"/>
        <w:rPr>
          <w:rFonts w:cs="Times New Roman"/>
          <w:szCs w:val="28"/>
          <w:lang w:val="uk-UA"/>
        </w:rPr>
      </w:pPr>
      <w:r>
        <w:rPr>
          <w:rFonts w:cs="Times New Roman"/>
          <w:szCs w:val="28"/>
          <w:lang w:val="uk-UA"/>
        </w:rPr>
        <w:t>Надавати консультації та правову допомогу працівникам щодо захисту їх прав з питань оплати праці та представляти їх інтереси у комісіях з питань трудових спорів та судах.</w:t>
      </w:r>
    </w:p>
    <w:p w14:paraId="64F9DC63" w14:textId="77777777" w:rsidR="00084512" w:rsidRDefault="00084512">
      <w:pPr>
        <w:spacing w:line="240" w:lineRule="auto"/>
        <w:ind w:firstLine="0"/>
        <w:rPr>
          <w:rFonts w:cs="Times New Roman"/>
          <w:szCs w:val="28"/>
          <w:lang w:val="uk-UA"/>
        </w:rPr>
      </w:pPr>
    </w:p>
    <w:p w14:paraId="6088AE4F" w14:textId="77777777" w:rsidR="00084512" w:rsidRDefault="00A0678B">
      <w:pPr>
        <w:spacing w:line="240" w:lineRule="auto"/>
        <w:ind w:firstLine="567"/>
        <w:jc w:val="center"/>
        <w:rPr>
          <w:rFonts w:cs="Times New Roman"/>
          <w:b/>
          <w:szCs w:val="28"/>
          <w:lang w:val="uk-UA"/>
        </w:rPr>
      </w:pPr>
      <w:r>
        <w:rPr>
          <w:rFonts w:cs="Times New Roman"/>
          <w:b/>
          <w:szCs w:val="28"/>
          <w:lang w:val="uk-UA"/>
        </w:rPr>
        <w:t>Розділ VІI. ЧАС ВІДПОЧИНКУ</w:t>
      </w:r>
    </w:p>
    <w:p w14:paraId="7693FF90" w14:textId="77777777" w:rsidR="00084512" w:rsidRDefault="00084512">
      <w:pPr>
        <w:spacing w:line="240" w:lineRule="auto"/>
        <w:ind w:firstLine="567"/>
        <w:jc w:val="center"/>
        <w:rPr>
          <w:rFonts w:cs="Times New Roman"/>
          <w:b/>
          <w:szCs w:val="28"/>
          <w:lang w:val="uk-UA"/>
        </w:rPr>
      </w:pPr>
    </w:p>
    <w:p w14:paraId="26C0229D" w14:textId="77777777" w:rsidR="00084512" w:rsidRDefault="00A0678B">
      <w:pPr>
        <w:pStyle w:val="af1"/>
        <w:numPr>
          <w:ilvl w:val="1"/>
          <w:numId w:val="15"/>
        </w:numPr>
        <w:spacing w:line="240" w:lineRule="auto"/>
        <w:ind w:left="567" w:firstLine="142"/>
        <w:rPr>
          <w:rFonts w:cs="Times New Roman"/>
          <w:b/>
          <w:szCs w:val="28"/>
          <w:lang w:val="uk-UA"/>
        </w:rPr>
      </w:pPr>
      <w:r>
        <w:rPr>
          <w:rFonts w:cs="Times New Roman"/>
          <w:b/>
          <w:szCs w:val="28"/>
          <w:lang w:val="uk-UA"/>
        </w:rPr>
        <w:t>Керівник зобов’язується:</w:t>
      </w:r>
    </w:p>
    <w:p w14:paraId="33FC98B5"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Установити для працівників закладу з нормованим робочим днем тривалість перерви для відпочинку Правилами внутрішнього розпорядку закладу, але не менше 30 хвилин.</w:t>
      </w:r>
    </w:p>
    <w:p w14:paraId="7C7B3004" w14:textId="77777777" w:rsidR="00084512" w:rsidRDefault="00A0678B">
      <w:pPr>
        <w:pStyle w:val="af1"/>
        <w:spacing w:line="240" w:lineRule="auto"/>
        <w:ind w:left="0"/>
        <w:rPr>
          <w:rFonts w:cs="Times New Roman"/>
          <w:szCs w:val="28"/>
          <w:lang w:val="uk-UA"/>
        </w:rPr>
      </w:pPr>
      <w:r>
        <w:rPr>
          <w:rFonts w:cs="Times New Roman"/>
          <w:szCs w:val="28"/>
          <w:lang w:val="uk-UA"/>
        </w:rPr>
        <w:t>На тих роботах, де згідно специфіки закладу освіти перерву встановити не можна, надавати праці</w:t>
      </w:r>
      <w:r>
        <w:rPr>
          <w:rFonts w:cs="Times New Roman"/>
          <w:szCs w:val="28"/>
          <w:lang w:val="uk-UA"/>
        </w:rPr>
        <w:t xml:space="preserve">вникам можливість приймання їжі протягом робочого часу. </w:t>
      </w:r>
    </w:p>
    <w:p w14:paraId="1CEE089C" w14:textId="77777777" w:rsidR="00084512" w:rsidRDefault="00A0678B">
      <w:pPr>
        <w:spacing w:line="240" w:lineRule="auto"/>
        <w:rPr>
          <w:rFonts w:cs="Times New Roman"/>
          <w:szCs w:val="28"/>
          <w:lang w:val="uk-UA"/>
        </w:rPr>
      </w:pPr>
      <w:r>
        <w:rPr>
          <w:rFonts w:cs="Times New Roman"/>
          <w:szCs w:val="28"/>
          <w:lang w:val="uk-UA"/>
        </w:rPr>
        <w:t>Час приймання їжі працівником у такому разі включати до його робочого часу та проводити оплату за фактично відпрацьований за графіком час (ст. 66 КЗпП України).</w:t>
      </w:r>
    </w:p>
    <w:p w14:paraId="72CD0596"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У випадку, коли святковий або неробочи</w:t>
      </w:r>
      <w:r>
        <w:rPr>
          <w:rFonts w:cs="Times New Roman"/>
          <w:szCs w:val="28"/>
          <w:lang w:val="uk-UA"/>
        </w:rPr>
        <w:t>й день збігається з вихідним днем, вихідний день переносити на наступний після святкового або неробочого. Перенесення вихідних та робочих днів, крім випадків, встановлених КЗпП України, визначати трудовим та/або цим колективним договором. Перенесення вихід</w:t>
      </w:r>
      <w:r>
        <w:rPr>
          <w:rFonts w:cs="Times New Roman"/>
          <w:szCs w:val="28"/>
          <w:lang w:val="uk-UA"/>
        </w:rPr>
        <w:t>них та робочих днів здійснювати за наказом керівника закладу, погодженим з трудовим колективом (ст.73, ч.3,4 ст. 67 КЗпП України).</w:t>
      </w:r>
    </w:p>
    <w:p w14:paraId="3E5C3F2F" w14:textId="77777777" w:rsidR="00084512" w:rsidRDefault="00A0678B">
      <w:pPr>
        <w:pStyle w:val="af1"/>
        <w:spacing w:line="240" w:lineRule="auto"/>
        <w:ind w:left="-142" w:firstLine="993"/>
        <w:rPr>
          <w:rFonts w:cs="Times New Roman"/>
          <w:szCs w:val="28"/>
          <w:lang w:val="uk-UA"/>
        </w:rPr>
      </w:pPr>
      <w:r>
        <w:rPr>
          <w:rFonts w:cs="Times New Roman"/>
          <w:szCs w:val="28"/>
          <w:lang w:val="uk-UA"/>
        </w:rPr>
        <w:t xml:space="preserve">        Під час воєнного стану у випадку, коли святковий або неробочий день збігається з вихідним, норми, які регулюють перен</w:t>
      </w:r>
      <w:r>
        <w:rPr>
          <w:rFonts w:cs="Times New Roman"/>
          <w:szCs w:val="28"/>
          <w:lang w:val="uk-UA"/>
        </w:rPr>
        <w:t xml:space="preserve">есення вихідного, не застосовуються (ст.6 Закон України «Про організацію трудових відносин в умовах воєнного стану»). </w:t>
      </w:r>
    </w:p>
    <w:p w14:paraId="73F0B2EE"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Визначати тривалість відпусток з урахуванням норм КЗпП України, інших законів та нормативно-правових актів України, а також трудового та/</w:t>
      </w:r>
      <w:r>
        <w:rPr>
          <w:rFonts w:cs="Times New Roman"/>
          <w:szCs w:val="28"/>
          <w:lang w:val="uk-UA"/>
        </w:rPr>
        <w:t>або цього колективного договору. Тривалість відпусток розраховувати у календарних днях, незалежно від режимів та графіків роботи (ч.1 ст.5 Закону «Про відпустки»).</w:t>
      </w:r>
    </w:p>
    <w:p w14:paraId="740D51E3"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Тривалість основної щорічної оплачуваної відпустки педагогічним працівникам встановлювати ві</w:t>
      </w:r>
      <w:r>
        <w:rPr>
          <w:rFonts w:cs="Times New Roman"/>
          <w:szCs w:val="28"/>
          <w:lang w:val="uk-UA"/>
        </w:rPr>
        <w:t>дповідно до Законів України «Про відпустки», «Про освіту», «Про дошкільну освіту», Порядку надання щорічної основної відпустки тривалістю до 56 календарних днів керівним працівникам закладів та установ освіти, навчальних (педагогічних) частин (підрозділів)</w:t>
      </w:r>
      <w:r>
        <w:rPr>
          <w:rFonts w:cs="Times New Roman"/>
          <w:szCs w:val="28"/>
          <w:lang w:val="uk-UA"/>
        </w:rPr>
        <w:t xml:space="preserve"> інших установ і закладів, педагогічним, науково-педагогічним працівникам та науковим працівникам, затвердженого постановою Кабінету Міністрів України від 14.04.1997 № 346. </w:t>
      </w:r>
    </w:p>
    <w:p w14:paraId="3E0B745D" w14:textId="77777777" w:rsidR="00084512" w:rsidRDefault="00A0678B">
      <w:pPr>
        <w:spacing w:line="240" w:lineRule="auto"/>
        <w:rPr>
          <w:rFonts w:cs="Times New Roman"/>
          <w:szCs w:val="28"/>
          <w:lang w:val="uk-UA"/>
        </w:rPr>
      </w:pPr>
      <w:r>
        <w:rPr>
          <w:rFonts w:cs="Times New Roman"/>
          <w:szCs w:val="28"/>
          <w:lang w:val="uk-UA"/>
        </w:rPr>
        <w:t xml:space="preserve">           Надавати щорічну основну відпустку непедагогічним працівникам триваліст</w:t>
      </w:r>
      <w:r>
        <w:rPr>
          <w:rFonts w:cs="Times New Roman"/>
          <w:szCs w:val="28"/>
          <w:lang w:val="uk-UA"/>
        </w:rPr>
        <w:t>ю не менш як 24 календарних дні за відпрацьований робочий рік, який відлічується з дня укладення трудового договору.</w:t>
      </w:r>
    </w:p>
    <w:p w14:paraId="587BFA36"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Надавати працівникам щорічну основну та додаткові відпустки повної тривалості у перший рік роботи після шести місяців безперервної роботи (</w:t>
      </w:r>
      <w:r>
        <w:rPr>
          <w:rFonts w:cs="Times New Roman"/>
          <w:szCs w:val="28"/>
          <w:lang w:val="uk-UA"/>
        </w:rPr>
        <w:t>ст.10 Закону України «Про відпустки»).</w:t>
      </w:r>
    </w:p>
    <w:p w14:paraId="273ACF12"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 xml:space="preserve">Графік щорічних оплачуваних відпусток затверджувати не пізніше 5 січня поточного року за погодженням із трудовим колективом  і доводити до відома всіх </w:t>
      </w:r>
      <w:r>
        <w:rPr>
          <w:rFonts w:cs="Times New Roman"/>
          <w:szCs w:val="28"/>
          <w:lang w:val="uk-UA"/>
        </w:rPr>
        <w:lastRenderedPageBreak/>
        <w:t xml:space="preserve">працівників. При складанні графіків ураховувати інтереси закладу, </w:t>
      </w:r>
      <w:r>
        <w:rPr>
          <w:rFonts w:cs="Times New Roman"/>
          <w:szCs w:val="28"/>
          <w:lang w:val="uk-UA"/>
        </w:rPr>
        <w:t>особисті інтереси працівників та можливості для їх відпочинку.</w:t>
      </w:r>
    </w:p>
    <w:p w14:paraId="1626BD22"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Повідомляти працівників про дату початку відпустки не пізніше ніж за два тижні до встановленого графіком терміну (ст. 10 Закону України «Про відпустки»).</w:t>
      </w:r>
    </w:p>
    <w:p w14:paraId="673281CA"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 xml:space="preserve">На вимогу працівника </w:t>
      </w:r>
      <w:r>
        <w:rPr>
          <w:rFonts w:cs="Times New Roman"/>
          <w:szCs w:val="28"/>
          <w:lang w:val="uk-UA"/>
        </w:rPr>
        <w:t>переносити щорічну відпустку на інший, ніж це передбачено графіком, період у випадках:</w:t>
      </w:r>
    </w:p>
    <w:p w14:paraId="17AA0451"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порушення терміну письмового повідомлення працівника про час надання відпустки;</w:t>
      </w:r>
    </w:p>
    <w:p w14:paraId="70745A69"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 xml:space="preserve">несвоєчасної виплати власником або уповноваженим ним органом заробітної плати працівнику </w:t>
      </w:r>
      <w:r>
        <w:rPr>
          <w:rFonts w:cs="Times New Roman"/>
          <w:szCs w:val="28"/>
          <w:lang w:val="uk-UA"/>
        </w:rPr>
        <w:t>за час щорічної відпустки (ст. 10, 11 Закону України «Про відпустки»).</w:t>
      </w:r>
    </w:p>
    <w:p w14:paraId="3ABD56D2"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Щорічну відпустку на прохання працівника може бути поділено на частини будь-якої тривалості за умови, що основна безперервна її частина становитиме не менше 14 календарних днів (ст.12 З</w:t>
      </w:r>
      <w:r>
        <w:rPr>
          <w:rFonts w:cs="Times New Roman"/>
          <w:szCs w:val="28"/>
          <w:lang w:val="uk-UA"/>
        </w:rPr>
        <w:t>акону України «Про відпустки»).</w:t>
      </w:r>
    </w:p>
    <w:p w14:paraId="0CB886B1" w14:textId="77777777" w:rsidR="00084512" w:rsidRDefault="00A0678B">
      <w:pPr>
        <w:pStyle w:val="af1"/>
        <w:spacing w:line="240" w:lineRule="auto"/>
        <w:ind w:left="-142" w:firstLine="851"/>
        <w:rPr>
          <w:rFonts w:cs="Times New Roman"/>
          <w:szCs w:val="28"/>
          <w:lang w:val="uk-UA"/>
        </w:rPr>
      </w:pPr>
      <w:r>
        <w:rPr>
          <w:rFonts w:cs="Times New Roman"/>
          <w:szCs w:val="28"/>
          <w:lang w:val="uk-UA"/>
        </w:rPr>
        <w:t xml:space="preserve">Педагогічним працівникам невикористану частину щорічної основної відпустки, за умови її поділу, надавати, як правило, в період літніх канікул, а в окремих випадках (сімейні обставини тощо) - в інший канікулярний період (п.4 </w:t>
      </w:r>
      <w:r>
        <w:rPr>
          <w:rFonts w:cs="Times New Roman"/>
          <w:szCs w:val="28"/>
          <w:lang w:val="uk-UA"/>
        </w:rPr>
        <w:t>постанови Кабінету Міністрів України від 14.04.1997 №346).</w:t>
      </w:r>
    </w:p>
    <w:p w14:paraId="1E13E3F5"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Надавати щорічну відпустку, або її частину працівникам закладу протягом навчального року у разі необхідності санаторно – курортного лікування (п.2 постанови Кабінету Міністрів України від 14.04.199</w:t>
      </w:r>
      <w:r>
        <w:rPr>
          <w:rFonts w:cs="Times New Roman"/>
          <w:szCs w:val="28"/>
          <w:lang w:val="uk-UA"/>
        </w:rPr>
        <w:t>7 № 346).</w:t>
      </w:r>
    </w:p>
    <w:p w14:paraId="7C1CF58F"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Надавати щорічну основну відпустку повної тривалості особам, які працюють на умовах неповного робочого часу, у тому числі особам, які перебувають у відпустці для догляду за дитиною до досягнення нею трирічного віку (п.2 постанови Кабінету Міністр</w:t>
      </w:r>
      <w:r>
        <w:rPr>
          <w:rFonts w:cs="Times New Roman"/>
          <w:szCs w:val="28"/>
          <w:lang w:val="uk-UA"/>
        </w:rPr>
        <w:t>ів України від 14.04.1997 № 346).</w:t>
      </w:r>
    </w:p>
    <w:p w14:paraId="7E055AB1"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Надавати працівникам закладу соціальні відпустки тривалістю, передбаченою законодавством України, у будь-який час календарного року за наявності відповідних підстав і підтвердних документів. Надавати працівникам закладу не</w:t>
      </w:r>
      <w:r>
        <w:rPr>
          <w:rFonts w:cs="Times New Roman"/>
          <w:szCs w:val="28"/>
          <w:lang w:val="uk-UA"/>
        </w:rPr>
        <w:t>використані соціальні відпустки за попередні роки роботи в закладі за наявності відповідних підстав і підтвердних документів.</w:t>
      </w:r>
    </w:p>
    <w:p w14:paraId="2E75404C"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 xml:space="preserve">Надавати жінці, яка працює і має двох або більше дітей віком до 15 років, або дитину-інваліда, або яка усиновила дитину, </w:t>
      </w:r>
      <w:r>
        <w:rPr>
          <w:rFonts w:cs="Times New Roman"/>
          <w:szCs w:val="28"/>
          <w:lang w:val="uk-UA"/>
        </w:rPr>
        <w:t>одинокій матері, батьку, який виховає дитину без матері, а також, яка взяла дитину під опіку, надавати щорічну додаткову оплачувану відпустку тривалістю 10 календарних днів (ст.73 КЗпП  України, ст.19 Закону України «Про відпустки»).</w:t>
      </w:r>
    </w:p>
    <w:p w14:paraId="63307129"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Надавати окремим катег</w:t>
      </w:r>
      <w:r>
        <w:rPr>
          <w:rFonts w:cs="Times New Roman"/>
          <w:szCs w:val="28"/>
          <w:lang w:val="uk-UA"/>
        </w:rPr>
        <w:t>оріям працівників закладу відпустку в зручний для них час.</w:t>
      </w:r>
    </w:p>
    <w:p w14:paraId="54720BA8"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Здійснювати відкликання працівника із відпустки лише за його власною згодою у випадках, передбачених чинним законодавством України (ч.3 ст. 12 Закону України «Про відпустки»).</w:t>
      </w:r>
    </w:p>
    <w:p w14:paraId="36361D19" w14:textId="77777777" w:rsidR="00084512" w:rsidRDefault="00A0678B">
      <w:pPr>
        <w:pStyle w:val="af1"/>
        <w:numPr>
          <w:ilvl w:val="2"/>
          <w:numId w:val="15"/>
        </w:numPr>
        <w:spacing w:line="240" w:lineRule="auto"/>
        <w:ind w:left="-142" w:firstLine="851"/>
        <w:rPr>
          <w:rFonts w:cs="Times New Roman"/>
          <w:szCs w:val="28"/>
          <w:lang w:val="uk-UA"/>
        </w:rPr>
      </w:pPr>
      <w:r>
        <w:rPr>
          <w:rFonts w:cs="Times New Roman"/>
          <w:szCs w:val="28"/>
          <w:lang w:val="uk-UA"/>
        </w:rPr>
        <w:t>За бажанням працівник</w:t>
      </w:r>
      <w:r>
        <w:rPr>
          <w:rFonts w:cs="Times New Roman"/>
          <w:szCs w:val="28"/>
          <w:lang w:val="uk-UA"/>
        </w:rPr>
        <w:t>а частину щорічної відпустки замінювати грошовою компенсацією. При цьому тривалість наданої працівникові щорічної та додаткових відпусток не повинна бути менше ніж 24 календарних дні (ч.4 ст. 83 КЗпП України).</w:t>
      </w:r>
    </w:p>
    <w:p w14:paraId="55072597" w14:textId="77777777" w:rsidR="00084512" w:rsidRDefault="00A0678B">
      <w:pPr>
        <w:spacing w:line="240" w:lineRule="auto"/>
        <w:rPr>
          <w:rFonts w:cs="Times New Roman"/>
          <w:szCs w:val="28"/>
          <w:lang w:val="uk-UA"/>
        </w:rPr>
      </w:pPr>
      <w:r>
        <w:rPr>
          <w:rFonts w:cs="Times New Roman"/>
          <w:szCs w:val="28"/>
          <w:lang w:val="uk-UA"/>
        </w:rPr>
        <w:t>Працівникам, яких призвали на військову службу</w:t>
      </w:r>
      <w:r>
        <w:rPr>
          <w:rFonts w:cs="Times New Roman"/>
          <w:szCs w:val="28"/>
          <w:lang w:val="uk-UA"/>
        </w:rPr>
        <w:t xml:space="preserve"> під час мобілізації, на особливий період, або яких прийняли на військову службу за контрактом, за їхнім </w:t>
      </w:r>
      <w:r>
        <w:rPr>
          <w:rFonts w:cs="Times New Roman"/>
          <w:szCs w:val="28"/>
          <w:lang w:val="uk-UA"/>
        </w:rPr>
        <w:lastRenderedPageBreak/>
        <w:t>бажанням за заявою виплачувати грошову компенсацію за всі невикористані дні щорічної відпустки, а також додаткової відпустки працівникам, які мають діт</w:t>
      </w:r>
      <w:r>
        <w:rPr>
          <w:rFonts w:cs="Times New Roman"/>
          <w:szCs w:val="28"/>
          <w:lang w:val="uk-UA"/>
        </w:rPr>
        <w:t>ей або повнолітню дитину з інвалідністю з дитинства підгрупи А I групи (ч. 2 ст. 83 КЗпП України).</w:t>
      </w:r>
    </w:p>
    <w:p w14:paraId="0E3A0613"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щорічну додаткову відпустку за роботу у шкідливих і важких умовах праці на підставі атестації робочих місць за умовами праці (ч.2 ст. 76 КЗпП Україн</w:t>
      </w:r>
      <w:r>
        <w:rPr>
          <w:rFonts w:cs="Times New Roman"/>
          <w:szCs w:val="28"/>
          <w:lang w:val="uk-UA"/>
        </w:rPr>
        <w:t xml:space="preserve">и, додаток №1 до постанови Кабінету Міністрів України від 17.11.1997 №1290 «Про затвердження списків виробництв, робіт, </w:t>
      </w:r>
      <w:proofErr w:type="spellStart"/>
      <w:r>
        <w:rPr>
          <w:rFonts w:cs="Times New Roman"/>
          <w:szCs w:val="28"/>
          <w:lang w:val="uk-UA"/>
        </w:rPr>
        <w:t>цехів</w:t>
      </w:r>
      <w:proofErr w:type="spellEnd"/>
      <w:r>
        <w:rPr>
          <w:rFonts w:cs="Times New Roman"/>
          <w:szCs w:val="28"/>
          <w:lang w:val="uk-UA"/>
        </w:rPr>
        <w:t>, професій і посад, зайнятість працівників в яких дає право на щорічні додаткові відпустки за роботу із шкідливими і важкими умовам</w:t>
      </w:r>
      <w:r>
        <w:rPr>
          <w:rFonts w:cs="Times New Roman"/>
          <w:szCs w:val="28"/>
          <w:lang w:val="uk-UA"/>
        </w:rPr>
        <w:t>и праці та за особливий характер праці», наказ закладу «Про результати атестації робочих місць за умовами праці» (додаток 4).</w:t>
      </w:r>
    </w:p>
    <w:p w14:paraId="6307AFD0"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щорічну додаткову відпустку за особливий характер праці працівникам з ненормованим робочим днем з урахуванням часу зайнят</w:t>
      </w:r>
      <w:r>
        <w:rPr>
          <w:rFonts w:cs="Times New Roman"/>
          <w:szCs w:val="28"/>
          <w:lang w:val="uk-UA"/>
        </w:rPr>
        <w:t>ості працівника в цих умовах, якості та ефективності виконуваної працівником роботи, ступеня відповідальності працівника (ч.2 ст. 76 КЗпП України, Орієнтовний перелік посад працівників з ненормованим робочим днем, розроблений Міністерством освіти України 1</w:t>
      </w:r>
      <w:r>
        <w:rPr>
          <w:rFonts w:cs="Times New Roman"/>
          <w:szCs w:val="28"/>
          <w:lang w:val="uk-UA"/>
        </w:rPr>
        <w:t>1.03.1998) (додаток 5).</w:t>
      </w:r>
    </w:p>
    <w:p w14:paraId="38F09F25" w14:textId="77777777" w:rsidR="00084512" w:rsidRPr="00A0678B" w:rsidRDefault="00A0678B">
      <w:pPr>
        <w:pStyle w:val="af1"/>
        <w:numPr>
          <w:ilvl w:val="2"/>
          <w:numId w:val="15"/>
        </w:numPr>
        <w:spacing w:line="240" w:lineRule="auto"/>
        <w:ind w:left="0" w:firstLine="709"/>
        <w:rPr>
          <w:lang w:val="uk-UA"/>
        </w:rPr>
      </w:pPr>
      <w:r>
        <w:rPr>
          <w:rFonts w:cs="Times New Roman"/>
          <w:szCs w:val="28"/>
          <w:lang w:val="uk-UA"/>
        </w:rPr>
        <w:t>Надавати щорічну додаткову відпустку за особливий характер праці працівникам, робота яких пов’язана з підвищеним нервово – емоційним та інтелектуальним навантаженням (ч.2 ст. 76 КЗпП України, додаток №2 до постанови Кабінету Міністр</w:t>
      </w:r>
      <w:r>
        <w:rPr>
          <w:rFonts w:cs="Times New Roman"/>
          <w:szCs w:val="28"/>
          <w:lang w:val="uk-UA"/>
        </w:rPr>
        <w:t xml:space="preserve">ів України від 17.11.1997 №1290 «Про затвердження списків виробництв, робіт, </w:t>
      </w:r>
      <w:proofErr w:type="spellStart"/>
      <w:r>
        <w:rPr>
          <w:rFonts w:cs="Times New Roman"/>
          <w:szCs w:val="28"/>
          <w:lang w:val="uk-UA"/>
        </w:rPr>
        <w:t>цехів</w:t>
      </w:r>
      <w:proofErr w:type="spellEnd"/>
      <w:r>
        <w:rPr>
          <w:rFonts w:cs="Times New Roman"/>
          <w:szCs w:val="28"/>
          <w:lang w:val="uk-UA"/>
        </w:rPr>
        <w:t>, професій і посад, зайнятість працівників в яких дає право на щорічні додаткові відпустки за роботу із шкідливими і важкими умовами праці та за особливий характер праці»,) т</w:t>
      </w:r>
      <w:r>
        <w:rPr>
          <w:rFonts w:cs="Times New Roman"/>
          <w:szCs w:val="28"/>
          <w:lang w:val="uk-UA"/>
        </w:rPr>
        <w:t xml:space="preserve">а іншим працівникам за погодженням з </w:t>
      </w:r>
      <w:r>
        <w:rPr>
          <w:rFonts w:cs="Times New Roman"/>
          <w:szCs w:val="28"/>
          <w:lang w:val="uk-UA"/>
        </w:rPr>
        <w:t>Відділу</w:t>
      </w:r>
      <w:r>
        <w:rPr>
          <w:rFonts w:cs="Times New Roman"/>
          <w:szCs w:val="28"/>
          <w:lang w:val="uk-UA"/>
        </w:rPr>
        <w:t xml:space="preserve"> освіти, культури, молоді та спорту </w:t>
      </w:r>
      <w:proofErr w:type="spellStart"/>
      <w:r>
        <w:rPr>
          <w:rFonts w:cs="Times New Roman"/>
          <w:szCs w:val="28"/>
          <w:lang w:val="uk-UA"/>
        </w:rPr>
        <w:t>Бабчинецької</w:t>
      </w:r>
      <w:proofErr w:type="spellEnd"/>
      <w:r>
        <w:rPr>
          <w:rFonts w:cs="Times New Roman"/>
          <w:szCs w:val="28"/>
          <w:lang w:val="uk-UA"/>
        </w:rPr>
        <w:t xml:space="preserve"> сільської</w:t>
      </w:r>
      <w:r>
        <w:rPr>
          <w:rFonts w:cs="Times New Roman"/>
          <w:szCs w:val="28"/>
          <w:lang w:val="uk-UA"/>
        </w:rPr>
        <w:t xml:space="preserve"> ради (додаток 6). </w:t>
      </w:r>
    </w:p>
    <w:p w14:paraId="02162D74"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 xml:space="preserve">У дні медичного обстеження та </w:t>
      </w:r>
      <w:proofErr w:type="spellStart"/>
      <w:r>
        <w:rPr>
          <w:rFonts w:cs="Times New Roman"/>
          <w:szCs w:val="28"/>
          <w:lang w:val="uk-UA"/>
        </w:rPr>
        <w:t>донації</w:t>
      </w:r>
      <w:proofErr w:type="spellEnd"/>
      <w:r>
        <w:rPr>
          <w:rFonts w:cs="Times New Roman"/>
          <w:szCs w:val="28"/>
          <w:lang w:val="uk-UA"/>
        </w:rPr>
        <w:t xml:space="preserve"> крові та/або компонентів крові особу, яка виявила бажання здійснити </w:t>
      </w:r>
      <w:proofErr w:type="spellStart"/>
      <w:r>
        <w:rPr>
          <w:rFonts w:cs="Times New Roman"/>
          <w:szCs w:val="28"/>
          <w:lang w:val="uk-UA"/>
        </w:rPr>
        <w:t>донацію</w:t>
      </w:r>
      <w:proofErr w:type="spellEnd"/>
      <w:r>
        <w:rPr>
          <w:rFonts w:cs="Times New Roman"/>
          <w:szCs w:val="28"/>
          <w:lang w:val="uk-UA"/>
        </w:rPr>
        <w:t xml:space="preserve"> крові та/або компоне</w:t>
      </w:r>
      <w:r>
        <w:rPr>
          <w:rFonts w:cs="Times New Roman"/>
          <w:szCs w:val="28"/>
          <w:lang w:val="uk-UA"/>
        </w:rPr>
        <w:t>нтів крові, звільняти від роботи в закладі.</w:t>
      </w:r>
    </w:p>
    <w:p w14:paraId="27DA7AE8" w14:textId="77777777" w:rsidR="00084512" w:rsidRDefault="00A0678B">
      <w:pPr>
        <w:spacing w:line="240" w:lineRule="auto"/>
        <w:rPr>
          <w:rFonts w:cs="Times New Roman"/>
          <w:szCs w:val="28"/>
          <w:lang w:val="uk-UA"/>
        </w:rPr>
      </w:pPr>
      <w:r>
        <w:rPr>
          <w:rFonts w:cs="Times New Roman"/>
          <w:szCs w:val="28"/>
          <w:lang w:val="uk-UA"/>
        </w:rPr>
        <w:t xml:space="preserve"> Надавати такій особі безпосередньо після кожного дня здійснення </w:t>
      </w:r>
      <w:proofErr w:type="spellStart"/>
      <w:r>
        <w:rPr>
          <w:rFonts w:cs="Times New Roman"/>
          <w:szCs w:val="28"/>
          <w:lang w:val="uk-UA"/>
        </w:rPr>
        <w:t>донації</w:t>
      </w:r>
      <w:proofErr w:type="spellEnd"/>
      <w:r>
        <w:rPr>
          <w:rFonts w:cs="Times New Roman"/>
          <w:szCs w:val="28"/>
          <w:lang w:val="uk-UA"/>
        </w:rPr>
        <w:t xml:space="preserve"> крові та/або компонентів крові день відпочинку із збереженням за нею середнього заробітку за рахунок коштів закладу.</w:t>
      </w:r>
    </w:p>
    <w:p w14:paraId="03A9DFDE" w14:textId="77777777" w:rsidR="00084512" w:rsidRDefault="00A0678B">
      <w:pPr>
        <w:spacing w:line="240" w:lineRule="auto"/>
        <w:ind w:left="567" w:firstLine="0"/>
        <w:rPr>
          <w:rFonts w:cs="Times New Roman"/>
          <w:szCs w:val="28"/>
          <w:lang w:val="uk-UA"/>
        </w:rPr>
      </w:pPr>
      <w:r>
        <w:rPr>
          <w:rFonts w:cs="Times New Roman"/>
          <w:szCs w:val="28"/>
          <w:lang w:val="uk-UA"/>
        </w:rPr>
        <w:t xml:space="preserve">   За бажанням такої о</w:t>
      </w:r>
      <w:r>
        <w:rPr>
          <w:rFonts w:cs="Times New Roman"/>
          <w:szCs w:val="28"/>
          <w:lang w:val="uk-UA"/>
        </w:rPr>
        <w:t>соби цей день приєднувати до щорічної відпустки.</w:t>
      </w:r>
    </w:p>
    <w:p w14:paraId="26FDFA01" w14:textId="77777777" w:rsidR="00084512" w:rsidRDefault="00A0678B">
      <w:pPr>
        <w:spacing w:line="240" w:lineRule="auto"/>
        <w:rPr>
          <w:rFonts w:cs="Times New Roman"/>
          <w:szCs w:val="28"/>
          <w:lang w:val="uk-UA"/>
        </w:rPr>
      </w:pPr>
      <w:r>
        <w:rPr>
          <w:rFonts w:cs="Times New Roman"/>
          <w:szCs w:val="28"/>
          <w:lang w:val="uk-UA"/>
        </w:rPr>
        <w:t xml:space="preserve"> У разі, якщо за погодженням із керівництвом закладу в день безоплатної </w:t>
      </w:r>
      <w:proofErr w:type="spellStart"/>
      <w:r>
        <w:rPr>
          <w:rFonts w:cs="Times New Roman"/>
          <w:szCs w:val="28"/>
          <w:lang w:val="uk-UA"/>
        </w:rPr>
        <w:t>донації</w:t>
      </w:r>
      <w:proofErr w:type="spellEnd"/>
      <w:r>
        <w:rPr>
          <w:rFonts w:cs="Times New Roman"/>
          <w:szCs w:val="28"/>
          <w:lang w:val="uk-UA"/>
        </w:rPr>
        <w:t xml:space="preserve"> крові та/або компонентів крові, донор був залучений до роботи, йому за бажанням надавати інший день відпочинку із збереженням с</w:t>
      </w:r>
      <w:r>
        <w:rPr>
          <w:rFonts w:cs="Times New Roman"/>
          <w:szCs w:val="28"/>
          <w:lang w:val="uk-UA"/>
        </w:rPr>
        <w:t>ереднього заробітку.</w:t>
      </w:r>
    </w:p>
    <w:p w14:paraId="786CAE3C" w14:textId="77777777" w:rsidR="00084512" w:rsidRDefault="00A0678B">
      <w:pPr>
        <w:spacing w:line="240" w:lineRule="auto"/>
        <w:rPr>
          <w:rFonts w:cs="Times New Roman"/>
          <w:szCs w:val="28"/>
          <w:lang w:val="uk-UA"/>
        </w:rPr>
      </w:pPr>
      <w:r>
        <w:rPr>
          <w:rFonts w:cs="Times New Roman"/>
          <w:szCs w:val="28"/>
          <w:lang w:val="uk-UA"/>
        </w:rPr>
        <w:t xml:space="preserve">У разі </w:t>
      </w:r>
      <w:proofErr w:type="spellStart"/>
      <w:r>
        <w:rPr>
          <w:rFonts w:cs="Times New Roman"/>
          <w:szCs w:val="28"/>
          <w:lang w:val="uk-UA"/>
        </w:rPr>
        <w:t>донації</w:t>
      </w:r>
      <w:proofErr w:type="spellEnd"/>
      <w:r>
        <w:rPr>
          <w:rFonts w:cs="Times New Roman"/>
          <w:szCs w:val="28"/>
          <w:lang w:val="uk-UA"/>
        </w:rPr>
        <w:t xml:space="preserve"> крові та/або компонентів крові у період щорічної відпустки таку відпустку продовжувати на один день ( ст. 124 КЗпП України, абзац 3 частини 2 статті 20 Закону України «Про безпеку та якість донорської крові та компоненті</w:t>
      </w:r>
      <w:r>
        <w:rPr>
          <w:rFonts w:cs="Times New Roman"/>
          <w:szCs w:val="28"/>
          <w:lang w:val="uk-UA"/>
        </w:rPr>
        <w:t>в крові»).</w:t>
      </w:r>
    </w:p>
    <w:p w14:paraId="7C6524A3"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працівникам відпустки без збереження заробітної плати в обов’язковому порядку за наявності особистої заяви (ст.25 Закону України «Про відпустки»).</w:t>
      </w:r>
    </w:p>
    <w:p w14:paraId="4F3B7055"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працівнику відпустку без збереження заробітної плати за сімейними обставинами та</w:t>
      </w:r>
      <w:r>
        <w:rPr>
          <w:rFonts w:cs="Times New Roman"/>
          <w:szCs w:val="28"/>
          <w:lang w:val="uk-UA"/>
        </w:rPr>
        <w:t xml:space="preserve"> з інших причин на термін, обумовлений угодою між працівником і роботодавцем, але не більше 30 календарних днів на рік, без зарахування часу перебування у такій відпустці до стажу роботи, що дає право на </w:t>
      </w:r>
      <w:r>
        <w:rPr>
          <w:rFonts w:cs="Times New Roman"/>
          <w:szCs w:val="28"/>
          <w:lang w:val="uk-UA"/>
        </w:rPr>
        <w:lastRenderedPageBreak/>
        <w:t>щорічну основну відпустку, передбаченого п.4. ч.1. с</w:t>
      </w:r>
      <w:r>
        <w:rPr>
          <w:rFonts w:cs="Times New Roman"/>
          <w:szCs w:val="28"/>
          <w:lang w:val="uk-UA"/>
        </w:rPr>
        <w:t>т.9 Закону України «Про відпустки» (ч.2,4 ст.84 КЗпП України, ч.1 ст.26 Закону України «Про відпустки»).</w:t>
      </w:r>
    </w:p>
    <w:p w14:paraId="3651551B"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 xml:space="preserve">Протягом періоду дії воєнного стану надавати на прохання працівника відпустку без збереження заробітної плати без обмеження строку, встановленого ч. 1 </w:t>
      </w:r>
      <w:r>
        <w:rPr>
          <w:rFonts w:cs="Times New Roman"/>
          <w:szCs w:val="28"/>
          <w:lang w:val="uk-UA"/>
        </w:rPr>
        <w:t>ст. 26 Закону України «Про відпустки», без зарахування часу перебування у такій відпустці до стажу роботи, що дає право на щорічну основну відпустку, передбаченого п. 4 ч.1 ст. 9 Закону України «Про відпустки» (ч.3 ст. 12 Закону України «Про організацію тр</w:t>
      </w:r>
      <w:r>
        <w:rPr>
          <w:rFonts w:cs="Times New Roman"/>
          <w:szCs w:val="28"/>
          <w:lang w:val="uk-UA"/>
        </w:rPr>
        <w:t>удових відносин в умовах воєнного стану»).</w:t>
      </w:r>
    </w:p>
    <w:p w14:paraId="693AB9AF"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 час загрози поширення епідемії, пандемії, необхідності самоізоляції працівника у випадках, встановлених законодавством України, та/або у разі виникнення загрози збройної агресії проти України, надзвичайної ситу</w:t>
      </w:r>
      <w:r>
        <w:rPr>
          <w:rFonts w:cs="Times New Roman"/>
          <w:szCs w:val="28"/>
          <w:lang w:val="uk-UA"/>
        </w:rPr>
        <w:t>ації техногенного, природного чи іншого характеру, на прохання працівника надавати йому відпустку без збереження заробітної плати без обмеження строку, визначеного частиною першою статті 26 Закону України «Про відпустки», без зарахування часу перебування у</w:t>
      </w:r>
      <w:r>
        <w:rPr>
          <w:rFonts w:cs="Times New Roman"/>
          <w:szCs w:val="28"/>
          <w:lang w:val="uk-UA"/>
        </w:rPr>
        <w:t xml:space="preserve"> такій відпустці до стажу роботи, що дає право на щорічну основну відпустку, передбаченого п. 4 ч.1 ст. 9 Закону України «Про відпустки» (ч. 3, 4 ст. 84 КЗпП України, ч.4 ст. 26 Закону України «Про відпустки»).</w:t>
      </w:r>
    </w:p>
    <w:p w14:paraId="0CF2565A"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У період дії воєнного стану за заявою працівн</w:t>
      </w:r>
      <w:r>
        <w:rPr>
          <w:rFonts w:cs="Times New Roman"/>
          <w:szCs w:val="28"/>
          <w:lang w:val="uk-UA"/>
        </w:rPr>
        <w:t>ика, в обов’язковому порядку надавати працівнику, який виїхав за межі території України або набув статусу внутрішньо переміщеної особи, відпустку без збереження заробітної плати тривалістю, визначеною у заяві, але не більше 90 календарних днів, без зарахув</w:t>
      </w:r>
      <w:r>
        <w:rPr>
          <w:rFonts w:cs="Times New Roman"/>
          <w:szCs w:val="28"/>
          <w:lang w:val="uk-UA"/>
        </w:rPr>
        <w:t>ання часу перебування у відпустці до стажу роботи, що дає право на щорічну основну відпустку, передбаченого п. 4 ч.1 ст. 9 Закону України «Про відпустки» (ч.4. ст. 12 Закону України «Про організацію трудових відносин в умовах воєнного стану»).</w:t>
      </w:r>
    </w:p>
    <w:p w14:paraId="47E78420"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дод</w:t>
      </w:r>
      <w:r>
        <w:rPr>
          <w:rFonts w:cs="Times New Roman"/>
          <w:szCs w:val="28"/>
          <w:lang w:val="uk-UA"/>
        </w:rPr>
        <w:t xml:space="preserve">аткову відпустку із збереженням заробітної плати тривалістю 14 робочих (16 календарних) днів на рік працівникам, віднесеним до першої та другої категорії осіб, які постраждали внаслідок Чорнобильської катастрофи (п. 22 ст. 20 та п. 1 ст. 21 Закону України </w:t>
      </w:r>
      <w:r>
        <w:rPr>
          <w:rFonts w:cs="Times New Roman"/>
          <w:szCs w:val="28"/>
          <w:lang w:val="uk-UA"/>
        </w:rPr>
        <w:t>«Про статус і соціальний захист громадян, які постраждали внаслідок Чорнобильської катастрофи»).</w:t>
      </w:r>
    </w:p>
    <w:p w14:paraId="17C499C4"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одному із батьків дитини, якій встановлено інвалідність, пов'язану з Чорнобильською катастрофою, або особі, яка їх замінює, додаткову відпустку із збе</w:t>
      </w:r>
      <w:r>
        <w:rPr>
          <w:rFonts w:cs="Times New Roman"/>
          <w:szCs w:val="28"/>
          <w:lang w:val="uk-UA"/>
        </w:rPr>
        <w:t>реженням заробітної плати строком на 14 робочих днів на рік (ст. 27, п.3 ч.3 ст. 30 Закону України «Про статус і соціальний захист громадян, які постраждали внаслідок Чорнобильської катастрофи»).</w:t>
      </w:r>
    </w:p>
    <w:p w14:paraId="6C4BBB62"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Надавати за бажанням працівника у разі його звільнення (крім</w:t>
      </w:r>
      <w:r>
        <w:rPr>
          <w:rFonts w:cs="Times New Roman"/>
          <w:szCs w:val="28"/>
          <w:lang w:val="uk-UA"/>
        </w:rPr>
        <w:t xml:space="preserve"> звільнення за порушення трудової дисципліни) невикористану відпустку з наступним звільненням (ч.1 ст.3 Закону України «Про відпустки»). </w:t>
      </w:r>
    </w:p>
    <w:p w14:paraId="30608DDF"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Виплачувати, у разі звільнення працівника за його заявою, грошову компенсацію за всі невикористані ними дні щорічної о</w:t>
      </w:r>
      <w:r>
        <w:rPr>
          <w:rFonts w:cs="Times New Roman"/>
          <w:szCs w:val="28"/>
          <w:lang w:val="uk-UA"/>
        </w:rPr>
        <w:t>сновної та додаткової відпустки (ст.24 Закону України «Про відпустки»).</w:t>
      </w:r>
    </w:p>
    <w:p w14:paraId="032F73D0" w14:textId="77777777" w:rsidR="00084512" w:rsidRDefault="00A0678B">
      <w:pPr>
        <w:pStyle w:val="af1"/>
        <w:numPr>
          <w:ilvl w:val="1"/>
          <w:numId w:val="15"/>
        </w:numPr>
        <w:spacing w:line="240" w:lineRule="auto"/>
        <w:ind w:left="1418"/>
        <w:rPr>
          <w:rFonts w:cs="Times New Roman"/>
          <w:b/>
          <w:szCs w:val="28"/>
          <w:lang w:val="uk-UA"/>
        </w:rPr>
      </w:pPr>
      <w:r>
        <w:rPr>
          <w:rFonts w:cs="Times New Roman"/>
          <w:b/>
          <w:szCs w:val="28"/>
          <w:lang w:val="uk-UA"/>
        </w:rPr>
        <w:t>Уповноважений представник трудового колективу зобов’язується:</w:t>
      </w:r>
    </w:p>
    <w:p w14:paraId="4E7AB732"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 xml:space="preserve">Здійснювати контроль за дотриманням у закладі освіти законодавства про режим праці і відпочинку та своєчасним введенням в дію нормативних документів з цих питань. </w:t>
      </w:r>
    </w:p>
    <w:p w14:paraId="54D2E1B1"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Вживати заходів у межах своїх повноважень для своєчасної оплати відпусток та матеріальної до</w:t>
      </w:r>
      <w:r>
        <w:rPr>
          <w:rFonts w:cs="Times New Roman"/>
          <w:szCs w:val="28"/>
          <w:lang w:val="uk-UA"/>
        </w:rPr>
        <w:t>помоги на оздоровлення згідно діючого законодавства.</w:t>
      </w:r>
    </w:p>
    <w:p w14:paraId="39291CB1"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lastRenderedPageBreak/>
        <w:t>Всебічно використовувати права щодо усунення причин та обставин, що спричинюють колективні трудові спори, з питань, що стосуються режиму праці і відпочинку.</w:t>
      </w:r>
    </w:p>
    <w:p w14:paraId="793E8086" w14:textId="77777777" w:rsidR="00084512" w:rsidRDefault="00A0678B">
      <w:pPr>
        <w:pStyle w:val="af1"/>
        <w:numPr>
          <w:ilvl w:val="1"/>
          <w:numId w:val="15"/>
        </w:numPr>
        <w:spacing w:line="240" w:lineRule="auto"/>
        <w:ind w:left="1276" w:hanging="567"/>
        <w:rPr>
          <w:rFonts w:cs="Times New Roman"/>
          <w:b/>
          <w:szCs w:val="28"/>
          <w:lang w:val="uk-UA"/>
        </w:rPr>
      </w:pPr>
      <w:r>
        <w:rPr>
          <w:rFonts w:cs="Times New Roman"/>
          <w:b/>
          <w:szCs w:val="28"/>
          <w:lang w:val="uk-UA"/>
        </w:rPr>
        <w:t>Сторони домовились:</w:t>
      </w:r>
    </w:p>
    <w:p w14:paraId="6DD586CB"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За працівником, який переб</w:t>
      </w:r>
      <w:r>
        <w:rPr>
          <w:rFonts w:cs="Times New Roman"/>
          <w:szCs w:val="28"/>
          <w:lang w:val="uk-UA"/>
        </w:rPr>
        <w:t>уває в будь-якій відпустці, зберігається його місце роботи.</w:t>
      </w:r>
    </w:p>
    <w:p w14:paraId="33A10C2A" w14:textId="77777777" w:rsidR="00084512" w:rsidRDefault="00A0678B">
      <w:pPr>
        <w:pStyle w:val="af1"/>
        <w:numPr>
          <w:ilvl w:val="2"/>
          <w:numId w:val="15"/>
        </w:numPr>
        <w:spacing w:line="240" w:lineRule="auto"/>
        <w:ind w:left="0" w:firstLine="709"/>
        <w:rPr>
          <w:rFonts w:cs="Times New Roman"/>
          <w:szCs w:val="28"/>
          <w:lang w:val="uk-UA"/>
        </w:rPr>
      </w:pPr>
      <w:r>
        <w:rPr>
          <w:rFonts w:cs="Times New Roman"/>
          <w:szCs w:val="28"/>
          <w:lang w:val="uk-UA"/>
        </w:rPr>
        <w:t>За відсутності коштів для оплати додаткових відпусток не передбачених чинним законодавством за рахунок коштів установи, надавати їх без збереження заробітної плати за заявою працівника.</w:t>
      </w:r>
    </w:p>
    <w:p w14:paraId="445C68D2" w14:textId="77777777" w:rsidR="00084512" w:rsidRDefault="00084512">
      <w:pPr>
        <w:spacing w:line="240" w:lineRule="auto"/>
        <w:ind w:firstLine="567"/>
        <w:rPr>
          <w:rFonts w:cs="Times New Roman"/>
          <w:szCs w:val="28"/>
          <w:lang w:val="uk-UA"/>
        </w:rPr>
      </w:pPr>
    </w:p>
    <w:p w14:paraId="282E17A8" w14:textId="77777777" w:rsidR="00084512" w:rsidRDefault="00A0678B">
      <w:pPr>
        <w:spacing w:line="240" w:lineRule="auto"/>
        <w:ind w:firstLine="0"/>
        <w:jc w:val="center"/>
        <w:rPr>
          <w:rFonts w:cs="Times New Roman"/>
          <w:b/>
          <w:szCs w:val="28"/>
          <w:lang w:val="uk-UA"/>
        </w:rPr>
      </w:pPr>
      <w:r>
        <w:rPr>
          <w:rFonts w:cs="Times New Roman"/>
          <w:b/>
          <w:szCs w:val="28"/>
          <w:lang w:val="uk-UA"/>
        </w:rPr>
        <w:t xml:space="preserve">Розділ </w:t>
      </w:r>
      <w:r>
        <w:rPr>
          <w:rFonts w:cs="Times New Roman"/>
          <w:b/>
          <w:szCs w:val="28"/>
          <w:lang w:val="en-US"/>
        </w:rPr>
        <w:t>V</w:t>
      </w:r>
      <w:r>
        <w:rPr>
          <w:rFonts w:cs="Times New Roman"/>
          <w:b/>
          <w:szCs w:val="28"/>
          <w:lang w:val="uk-UA"/>
        </w:rPr>
        <w:t>ІІ</w:t>
      </w:r>
      <w:r>
        <w:rPr>
          <w:rFonts w:cs="Times New Roman"/>
          <w:b/>
          <w:szCs w:val="28"/>
          <w:lang w:val="en-US"/>
        </w:rPr>
        <w:t>I</w:t>
      </w:r>
      <w:r>
        <w:rPr>
          <w:rFonts w:cs="Times New Roman"/>
          <w:b/>
          <w:szCs w:val="28"/>
          <w:lang w:val="uk-UA"/>
        </w:rPr>
        <w:t xml:space="preserve">. ОХОРОНА ПРАЦІ </w:t>
      </w:r>
    </w:p>
    <w:p w14:paraId="0B4E59EE" w14:textId="77777777" w:rsidR="00084512" w:rsidRDefault="00084512">
      <w:pPr>
        <w:spacing w:line="240" w:lineRule="auto"/>
        <w:ind w:firstLine="0"/>
        <w:jc w:val="center"/>
        <w:rPr>
          <w:rFonts w:cs="Times New Roman"/>
          <w:b/>
          <w:szCs w:val="28"/>
          <w:lang w:val="uk-UA"/>
        </w:rPr>
      </w:pPr>
    </w:p>
    <w:p w14:paraId="57DCC764" w14:textId="77777777" w:rsidR="00084512" w:rsidRDefault="00A0678B">
      <w:pPr>
        <w:pStyle w:val="af1"/>
        <w:numPr>
          <w:ilvl w:val="1"/>
          <w:numId w:val="16"/>
        </w:numPr>
        <w:spacing w:line="240" w:lineRule="auto"/>
        <w:ind w:left="1276" w:hanging="567"/>
        <w:rPr>
          <w:rFonts w:cs="Times New Roman"/>
          <w:b/>
          <w:szCs w:val="28"/>
          <w:lang w:val="uk-UA"/>
        </w:rPr>
      </w:pPr>
      <w:r>
        <w:rPr>
          <w:rFonts w:cs="Times New Roman"/>
          <w:b/>
          <w:szCs w:val="28"/>
          <w:lang w:val="uk-UA"/>
        </w:rPr>
        <w:t>Керівник зобов'язується:</w:t>
      </w:r>
    </w:p>
    <w:p w14:paraId="4BDA2F8E" w14:textId="77777777" w:rsidR="00084512" w:rsidRDefault="00A0678B">
      <w:pPr>
        <w:pStyle w:val="af1"/>
        <w:numPr>
          <w:ilvl w:val="2"/>
          <w:numId w:val="16"/>
        </w:numPr>
        <w:spacing w:line="240" w:lineRule="auto"/>
        <w:ind w:left="0" w:firstLine="709"/>
        <w:rPr>
          <w:rFonts w:cs="Times New Roman"/>
          <w:szCs w:val="28"/>
          <w:lang w:val="uk-UA"/>
        </w:rPr>
      </w:pPr>
      <w:r>
        <w:rPr>
          <w:rFonts w:cs="Times New Roman"/>
          <w:szCs w:val="28"/>
          <w:lang w:val="uk-UA"/>
        </w:rPr>
        <w:t xml:space="preserve">Забезпечити виконання вимог щодо створення безпечних умов освітнього процесу відповідно до Кодексу цивільного захисту України, Законів України «Про освіту», «Про дошкільну освіту», «Про охорону праці», </w:t>
      </w:r>
      <w:r>
        <w:rPr>
          <w:rFonts w:cs="Times New Roman"/>
          <w:szCs w:val="28"/>
          <w:lang w:val="uk-UA"/>
        </w:rPr>
        <w:t>наказу Міністерства освіти і науки України від 26.12.2017 № 1669 «Про затвердження Положення про організацію роботи з охорони праці учасників освітнього процесу в установах і закладах освіти» та інших нормативно- правових актів.</w:t>
      </w:r>
    </w:p>
    <w:p w14:paraId="0C5F2777"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Передбачити в кошторисі зак</w:t>
      </w:r>
      <w:r>
        <w:rPr>
          <w:rFonts w:eastAsia="Calibri" w:cs="Times New Roman"/>
          <w:szCs w:val="28"/>
          <w:lang w:val="uk-UA"/>
        </w:rPr>
        <w:t>ладу видатки на фінансування профілактичних заходів з питань охорони праці, з урахуванням фінансових можливостей закладу, відповідно до ст. 19 Закону України «Про охорону праці».</w:t>
      </w:r>
    </w:p>
    <w:p w14:paraId="3979C1A5"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Затверджувати посадові та робочі інструкції працівників з обов’язковим блоком</w:t>
      </w:r>
      <w:r>
        <w:rPr>
          <w:rFonts w:eastAsia="Calibri" w:cs="Times New Roman"/>
          <w:szCs w:val="28"/>
          <w:lang w:val="uk-UA"/>
        </w:rPr>
        <w:t xml:space="preserve"> питань з охорони праці. </w:t>
      </w:r>
    </w:p>
    <w:p w14:paraId="0F06A060"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Організовувати профілактичну роботу щодо попередження травматизму й зниження захворюваності серед здобувачів освіти та працівників закладу.</w:t>
      </w:r>
    </w:p>
    <w:p w14:paraId="0C4336A7"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Організовувати роботу з розробки програми вступного інструктажу та забезпечувати проведенн</w:t>
      </w:r>
      <w:r>
        <w:rPr>
          <w:rFonts w:eastAsia="Calibri" w:cs="Times New Roman"/>
          <w:szCs w:val="28"/>
          <w:lang w:val="uk-UA"/>
        </w:rPr>
        <w:t>я всіх видів інструктажів з охорони праці і з безпеки життєдіяльності.</w:t>
      </w:r>
    </w:p>
    <w:p w14:paraId="09946BDA"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 xml:space="preserve">Організовувати роботу щодо розроблення і перегляду інструкцій з охорони праці не рідше ніж один раз на 5 років, а для робіт з підвищеною небезпекою або там, де є потреба у професійному </w:t>
      </w:r>
      <w:r>
        <w:rPr>
          <w:rFonts w:eastAsia="Calibri" w:cs="Times New Roman"/>
          <w:szCs w:val="28"/>
          <w:lang w:val="uk-UA"/>
        </w:rPr>
        <w:t>доборі, - не рідше ніж один раз на 3 роки, відповідно до Положення про розробку інструкцій з охорони праці, затвердженого наказом Комітету по нагляду з охорони праці Міністерства праці та соціальної політики України від 29.01.1998 №9 (зі змінами).</w:t>
      </w:r>
    </w:p>
    <w:p w14:paraId="1DFA531A"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П</w:t>
      </w:r>
      <w:r>
        <w:rPr>
          <w:rFonts w:cs="Times New Roman"/>
          <w:szCs w:val="28"/>
          <w:lang w:val="uk-UA"/>
        </w:rPr>
        <w:t>роводит</w:t>
      </w:r>
      <w:r>
        <w:rPr>
          <w:rFonts w:cs="Times New Roman"/>
          <w:szCs w:val="28"/>
          <w:lang w:val="uk-UA"/>
        </w:rPr>
        <w:t>и один раз на три роки навчання і перевірку знань з безпеки життєдіяльності (охорона праці, пожежна та радіаційна безпека тощо) відповідальних осіб, відповідно до Положення про порядок і проведення навчання і перевірки знань з питань охорони праці в заклад</w:t>
      </w:r>
      <w:r>
        <w:rPr>
          <w:rFonts w:cs="Times New Roman"/>
          <w:szCs w:val="28"/>
          <w:lang w:val="uk-UA"/>
        </w:rPr>
        <w:t>ах, установах, організаціях, підприємствах, підпорядкованих МОН України, затвердженого наказом МОН України від 18.04.2006р. №2304.</w:t>
      </w:r>
    </w:p>
    <w:p w14:paraId="2752DC2C" w14:textId="77777777" w:rsidR="00084512" w:rsidRDefault="00A0678B">
      <w:pPr>
        <w:pStyle w:val="af1"/>
        <w:numPr>
          <w:ilvl w:val="2"/>
          <w:numId w:val="16"/>
        </w:numPr>
        <w:spacing w:line="240" w:lineRule="auto"/>
        <w:ind w:left="0" w:firstLine="709"/>
        <w:rPr>
          <w:rFonts w:cs="Times New Roman"/>
          <w:szCs w:val="28"/>
          <w:lang w:val="uk-UA"/>
        </w:rPr>
      </w:pPr>
      <w:r>
        <w:rPr>
          <w:rFonts w:cs="Times New Roman"/>
          <w:szCs w:val="28"/>
          <w:lang w:val="uk-UA"/>
        </w:rPr>
        <w:t xml:space="preserve">Забезпечувати контроль за станом пожежної безпеки та дотримання санітарних норм в закладі, у разі потреби вносити </w:t>
      </w:r>
      <w:r>
        <w:rPr>
          <w:rFonts w:cs="Times New Roman"/>
          <w:szCs w:val="28"/>
          <w:lang w:val="uk-UA"/>
        </w:rPr>
        <w:t>відповідні пропозиції засновнику закладу.</w:t>
      </w:r>
    </w:p>
    <w:p w14:paraId="30D541A7"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lastRenderedPageBreak/>
        <w:t xml:space="preserve">При укладенні трудового договору інформувати працівника про умови праці, наявність на робочому місці небезпечних і шкідливих виробничих факторів та можливі наслідки впливу на здоров’я. </w:t>
      </w:r>
    </w:p>
    <w:p w14:paraId="004469F4"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Забезпечити придбання, видач</w:t>
      </w:r>
      <w:r>
        <w:rPr>
          <w:rFonts w:eastAsia="Calibri" w:cs="Times New Roman"/>
          <w:szCs w:val="28"/>
          <w:lang w:val="uk-UA"/>
        </w:rPr>
        <w:t>у та утримання спецодягу, засобів індивідуального захисту відповідно до нормативно-правових актів та колективного договору. У разі передчасного зношення їх не з вини працівника замінювати їх за рахунок закладу (додаток 7).</w:t>
      </w:r>
    </w:p>
    <w:p w14:paraId="5BA177A7"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З</w:t>
      </w:r>
      <w:r>
        <w:rPr>
          <w:rFonts w:cs="Times New Roman"/>
          <w:szCs w:val="28"/>
          <w:lang w:val="uk-UA"/>
        </w:rPr>
        <w:t>абезпечувати контроль за своєчас</w:t>
      </w:r>
      <w:r>
        <w:rPr>
          <w:rFonts w:cs="Times New Roman"/>
          <w:szCs w:val="28"/>
          <w:lang w:val="uk-UA"/>
        </w:rPr>
        <w:t>ним проходженням первинних та періодичних медичних оглядів працівників Закладу з необхідними лабораторними дослідженнями згідно зі ст. 17 Закону України «Про охорону праці» та постановою Кабінету Міністрів України від 23.05.2001 № 559 «Про затвердження пер</w:t>
      </w:r>
      <w:r>
        <w:rPr>
          <w:rFonts w:cs="Times New Roman"/>
          <w:szCs w:val="28"/>
          <w:lang w:val="uk-UA"/>
        </w:rPr>
        <w:t>еліку професій, виробництв та організацій, працівники яких підлягають обов'язковим профілактичним медичним оглядам, порядку проведення цих оглядів та видачі особистих медичних книжок».</w:t>
      </w:r>
    </w:p>
    <w:p w14:paraId="5C781C7B" w14:textId="77777777" w:rsidR="00084512" w:rsidRDefault="00A0678B">
      <w:pPr>
        <w:pStyle w:val="af1"/>
        <w:numPr>
          <w:ilvl w:val="2"/>
          <w:numId w:val="16"/>
        </w:numPr>
        <w:spacing w:line="240" w:lineRule="auto"/>
        <w:ind w:left="0" w:firstLine="709"/>
        <w:rPr>
          <w:rFonts w:cs="Times New Roman"/>
          <w:szCs w:val="28"/>
          <w:lang w:val="uk-UA"/>
        </w:rPr>
      </w:pPr>
      <w:r>
        <w:rPr>
          <w:rFonts w:cs="Times New Roman"/>
          <w:szCs w:val="28"/>
          <w:lang w:val="uk-UA"/>
        </w:rPr>
        <w:t xml:space="preserve">Не допускати до роботи працівників, які без поважних причин ухиляються </w:t>
      </w:r>
      <w:r>
        <w:rPr>
          <w:rFonts w:cs="Times New Roman"/>
          <w:szCs w:val="28"/>
          <w:lang w:val="uk-UA"/>
        </w:rPr>
        <w:t>від проходження обов’язкового медичного огляду,  без збереження за ними заробітної плати.</w:t>
      </w:r>
    </w:p>
    <w:p w14:paraId="06E9889B" w14:textId="77777777" w:rsidR="00084512" w:rsidRDefault="00A0678B">
      <w:pPr>
        <w:pStyle w:val="af1"/>
        <w:numPr>
          <w:ilvl w:val="2"/>
          <w:numId w:val="16"/>
        </w:numPr>
        <w:spacing w:line="240" w:lineRule="auto"/>
        <w:ind w:left="0" w:firstLine="709"/>
        <w:rPr>
          <w:rFonts w:cs="Times New Roman"/>
          <w:szCs w:val="28"/>
          <w:lang w:val="uk-UA"/>
        </w:rPr>
      </w:pPr>
      <w:r>
        <w:rPr>
          <w:rFonts w:cs="Times New Roman"/>
          <w:szCs w:val="28"/>
          <w:lang w:val="uk-UA"/>
        </w:rPr>
        <w:t>На прохання працівників організовувати позачерговий медичний огляд, якщо працівник пов’язує погіршення стану свого здоров’я з умовами праці (ст.19 Закону України «Про</w:t>
      </w:r>
      <w:r>
        <w:rPr>
          <w:rFonts w:cs="Times New Roman"/>
          <w:szCs w:val="28"/>
          <w:lang w:val="uk-UA"/>
        </w:rPr>
        <w:t xml:space="preserve"> охорону  праці»).</w:t>
      </w:r>
    </w:p>
    <w:p w14:paraId="482A67B1"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 xml:space="preserve">За результатами проведеної атестації робочих місць за умовами праці надавати працівникам, зайнятих на роботах із важкими і шкідливими умовами праці додаткові пільги (ст.7 Закону України «Про охорону праці», наказ закладу «Про результати </w:t>
      </w:r>
      <w:r>
        <w:rPr>
          <w:rFonts w:eastAsia="Calibri" w:cs="Times New Roman"/>
          <w:szCs w:val="28"/>
          <w:lang w:val="uk-UA"/>
        </w:rPr>
        <w:t>атестації робочих місць за умовами праці та визначення права працівників на пільги і компенсації, передбачені чинним законодавством»).</w:t>
      </w:r>
    </w:p>
    <w:p w14:paraId="1DD8D2C9"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Передбачати в кошторисі закладу освіти необхідні видатки для проведення атестації робочих місць за умовами праці відповід</w:t>
      </w:r>
      <w:r>
        <w:rPr>
          <w:rFonts w:eastAsia="Calibri" w:cs="Times New Roman"/>
          <w:szCs w:val="28"/>
          <w:lang w:val="uk-UA"/>
        </w:rPr>
        <w:t>но до постанови Кабінету Міністрів України від 01.08.1992 № 442 «Про Порядок проведення атестації робочих місць за умовами праці» та розробити за її результатами заходи щодо покращення умов праці, включивши їх в колективний договір.</w:t>
      </w:r>
    </w:p>
    <w:p w14:paraId="221B2890" w14:textId="77777777" w:rsidR="00084512" w:rsidRDefault="00A0678B">
      <w:pPr>
        <w:pStyle w:val="af1"/>
        <w:numPr>
          <w:ilvl w:val="2"/>
          <w:numId w:val="16"/>
        </w:numPr>
        <w:spacing w:line="240" w:lineRule="auto"/>
        <w:ind w:left="0" w:firstLine="709"/>
        <w:rPr>
          <w:rFonts w:cs="Times New Roman"/>
          <w:szCs w:val="28"/>
          <w:lang w:val="uk-UA"/>
        </w:rPr>
      </w:pPr>
      <w:r>
        <w:rPr>
          <w:rFonts w:eastAsia="Calibri" w:cs="Times New Roman"/>
          <w:szCs w:val="28"/>
          <w:lang w:val="uk-UA"/>
        </w:rPr>
        <w:t>Атестацію робочих місць</w:t>
      </w:r>
      <w:r>
        <w:rPr>
          <w:rFonts w:eastAsia="Calibri" w:cs="Times New Roman"/>
          <w:szCs w:val="28"/>
          <w:lang w:val="uk-UA"/>
        </w:rPr>
        <w:t xml:space="preserve"> за умовами праці, строк проведення якої настав у період воєнного стану, провести протягом шести місяців з дня припинення чи скасування воєнного стану в Україні, на підставі наказу керівника, погодженого із первинною профспілковою організацією закладу. </w:t>
      </w:r>
    </w:p>
    <w:p w14:paraId="06EFD0FE" w14:textId="77777777" w:rsidR="00084512" w:rsidRDefault="00A0678B">
      <w:pPr>
        <w:spacing w:line="240" w:lineRule="auto"/>
        <w:ind w:firstLine="0"/>
        <w:rPr>
          <w:rFonts w:eastAsia="Calibri" w:cs="Times New Roman"/>
          <w:szCs w:val="28"/>
          <w:lang w:val="uk-UA"/>
        </w:rPr>
      </w:pPr>
      <w:r>
        <w:rPr>
          <w:rFonts w:eastAsia="Calibri" w:cs="Times New Roman"/>
          <w:szCs w:val="28"/>
          <w:lang w:val="uk-UA"/>
        </w:rPr>
        <w:t xml:space="preserve">  </w:t>
      </w:r>
      <w:r>
        <w:rPr>
          <w:rFonts w:eastAsia="Calibri" w:cs="Times New Roman"/>
          <w:szCs w:val="28"/>
          <w:lang w:val="uk-UA"/>
        </w:rPr>
        <w:t xml:space="preserve">              Продовжити дію та використання у період воєнного стану та протягом шести місяців з дня його припинення чи скасування результатів атестації, проведеної до введення воєнного стану в Україні (постанова Кабінету Міністрів України від 01.08.1992 №</w:t>
      </w:r>
      <w:r>
        <w:rPr>
          <w:rFonts w:eastAsia="Calibri" w:cs="Times New Roman"/>
          <w:szCs w:val="28"/>
          <w:lang w:val="uk-UA"/>
        </w:rPr>
        <w:t xml:space="preserve"> 442 «Про Порядок проведення атестації робочих місць за умовами праці»).</w:t>
      </w:r>
    </w:p>
    <w:p w14:paraId="393147FC" w14:textId="77777777" w:rsidR="00084512" w:rsidRDefault="00A0678B">
      <w:pPr>
        <w:pStyle w:val="af1"/>
        <w:numPr>
          <w:ilvl w:val="2"/>
          <w:numId w:val="16"/>
        </w:numPr>
        <w:spacing w:line="240" w:lineRule="auto"/>
        <w:ind w:left="0" w:firstLine="709"/>
        <w:rPr>
          <w:rFonts w:eastAsia="Calibri" w:cs="Times New Roman"/>
          <w:szCs w:val="28"/>
          <w:lang w:val="uk-UA"/>
        </w:rPr>
      </w:pPr>
      <w:r>
        <w:rPr>
          <w:rFonts w:cs="Times New Roman"/>
          <w:szCs w:val="28"/>
          <w:lang w:val="uk-UA"/>
        </w:rPr>
        <w:t>Організовувати розслідування та облік нещасних випадків, пов’язаних з освітнім процесом, проводити аналіз їх причин та вживати заходів щодо їх попередження.</w:t>
      </w:r>
    </w:p>
    <w:p w14:paraId="32A372BA"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 xml:space="preserve">Забезпечувати обов'язкову </w:t>
      </w:r>
      <w:r>
        <w:rPr>
          <w:rFonts w:eastAsia="Calibri" w:cs="Times New Roman"/>
          <w:szCs w:val="28"/>
          <w:lang w:val="uk-UA"/>
        </w:rPr>
        <w:t>участь представника трудового колективу у розслідуванні нещасних випадків. Забезпечувати безумовне виконання запропонованих комісією з розслідування нещасного випадку організаційно-технічних заходів.</w:t>
      </w:r>
    </w:p>
    <w:p w14:paraId="43751DCA"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lastRenderedPageBreak/>
        <w:t>При настанні під час освітнього процесу нещасних випадкі</w:t>
      </w:r>
      <w:r>
        <w:rPr>
          <w:rFonts w:eastAsia="Calibri" w:cs="Times New Roman"/>
          <w:szCs w:val="28"/>
          <w:lang w:val="uk-UA"/>
        </w:rPr>
        <w:t>в, вживати заходів, передбачених Порядком розслідування та обліку нещасних випадків, професійних захворювань та аварій на виробництві, затвердженим Постановою Кабінету Міністрів України від 17.04.2019 № 337, та Положенням про порядок розслідування нещасних</w:t>
      </w:r>
      <w:r>
        <w:rPr>
          <w:rFonts w:eastAsia="Calibri" w:cs="Times New Roman"/>
          <w:szCs w:val="28"/>
          <w:lang w:val="uk-UA"/>
        </w:rPr>
        <w:t xml:space="preserve"> випадків, що сталися із здобувачами освіти під час освітнього процесу, затвердженим наказом Міністерства освіти і науки України від 16.05.2019 № 659.</w:t>
      </w:r>
    </w:p>
    <w:p w14:paraId="7F04AE83"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Щорічно проводити аналіз виробничого травматизму. Розробляти заходи щодо запобігання нещасних випадків.</w:t>
      </w:r>
    </w:p>
    <w:p w14:paraId="71A7D983"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З</w:t>
      </w:r>
      <w:r>
        <w:rPr>
          <w:rFonts w:eastAsia="Calibri" w:cs="Times New Roman"/>
          <w:szCs w:val="28"/>
          <w:lang w:val="uk-UA"/>
        </w:rPr>
        <w:t xml:space="preserve">берігати за працівниками, які втратили працездатність у зв’язку з нещасним випадком на виробництві, місце роботи та середню заробітну плату на весь період до відновлення працездатності </w:t>
      </w:r>
      <w:proofErr w:type="spellStart"/>
      <w:r>
        <w:rPr>
          <w:rFonts w:eastAsia="Calibri" w:cs="Times New Roman"/>
          <w:szCs w:val="28"/>
          <w:lang w:val="uk-UA"/>
        </w:rPr>
        <w:t>aбo</w:t>
      </w:r>
      <w:proofErr w:type="spellEnd"/>
      <w:r>
        <w:rPr>
          <w:rFonts w:eastAsia="Calibri" w:cs="Times New Roman"/>
          <w:szCs w:val="28"/>
          <w:lang w:val="uk-UA"/>
        </w:rPr>
        <w:t xml:space="preserve"> до визначення їх в установленому порядку інвалідами. У разі неможли</w:t>
      </w:r>
      <w:r>
        <w:rPr>
          <w:rFonts w:eastAsia="Calibri" w:cs="Times New Roman"/>
          <w:szCs w:val="28"/>
          <w:lang w:val="uk-UA"/>
        </w:rPr>
        <w:t>вості виконання потерпілим попередньої роботи забезпечити відповідно до методичних рекомендацій його перепідготовку та працевлаштування (ст.9 Закону України «Про охорону праці»).</w:t>
      </w:r>
    </w:p>
    <w:p w14:paraId="4F507598"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Зберігати середню заробітну плату за працівником на період припинення  роботи</w:t>
      </w:r>
      <w:r>
        <w:rPr>
          <w:rFonts w:eastAsia="Calibri" w:cs="Times New Roman"/>
          <w:szCs w:val="28"/>
          <w:lang w:val="uk-UA"/>
        </w:rPr>
        <w:t>, якщо створилась виробнича ситуація, небезпечна для його життя та здоров’я. Факт наявності такої ситуації підтверджується комісією з охорони праці за участю  представника від трудового колективу, а в разі виникнення конфлікту відповідним державним органом</w:t>
      </w:r>
      <w:r>
        <w:rPr>
          <w:rFonts w:eastAsia="Calibri" w:cs="Times New Roman"/>
          <w:szCs w:val="28"/>
          <w:lang w:val="uk-UA"/>
        </w:rPr>
        <w:t xml:space="preserve"> нагляду за охороною праці.</w:t>
      </w:r>
    </w:p>
    <w:p w14:paraId="5CBC1D90"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Тимчасово призупиняти або забороняти освітній процес у закладі освіти, а також виконання робіт в небезпечних для життя і здоров'я умовах, які негативно впливають на здобувачів освіти і працівників закладу та стан довкілля.</w:t>
      </w:r>
    </w:p>
    <w:p w14:paraId="37C6F2E2"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Перед</w:t>
      </w:r>
      <w:r>
        <w:rPr>
          <w:rFonts w:eastAsia="Calibri" w:cs="Times New Roman"/>
          <w:szCs w:val="28"/>
          <w:lang w:val="uk-UA"/>
        </w:rPr>
        <w:t xml:space="preserve"> початком навчального року, а також періодично оцінювати технічний стан обладнання та устаткування навчальних приміщень закладу освіти. Виконувати заходи щодо підготовки приміщень закладу до роботи в осінньо-зимовий період.</w:t>
      </w:r>
    </w:p>
    <w:p w14:paraId="66608C36"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Виносити на обговорення засіданн</w:t>
      </w:r>
      <w:r>
        <w:rPr>
          <w:rFonts w:eastAsia="Calibri" w:cs="Times New Roman"/>
          <w:szCs w:val="28"/>
          <w:lang w:val="uk-UA"/>
        </w:rPr>
        <w:t>я виробничої наради питання створення належних умов і безпеки праці, вжиття заходів для недопущення виробничого травматизму.</w:t>
      </w:r>
    </w:p>
    <w:p w14:paraId="20EFD1BB" w14:textId="77777777" w:rsidR="00084512" w:rsidRDefault="00A0678B">
      <w:pPr>
        <w:pStyle w:val="af1"/>
        <w:numPr>
          <w:ilvl w:val="2"/>
          <w:numId w:val="16"/>
        </w:numPr>
        <w:spacing w:line="240" w:lineRule="auto"/>
        <w:ind w:left="0" w:firstLine="709"/>
        <w:rPr>
          <w:rFonts w:eastAsia="Calibri" w:cs="Times New Roman"/>
          <w:szCs w:val="28"/>
          <w:lang w:val="uk-UA"/>
        </w:rPr>
      </w:pPr>
      <w:r>
        <w:rPr>
          <w:rFonts w:eastAsia="Calibri" w:cs="Times New Roman"/>
          <w:szCs w:val="28"/>
          <w:lang w:val="uk-UA"/>
        </w:rPr>
        <w:t>З    метою    покращення    умов    праці    жінок    реалізувати    такі    заходи:</w:t>
      </w:r>
    </w:p>
    <w:p w14:paraId="2B4DABCE" w14:textId="77777777" w:rsidR="00084512" w:rsidRDefault="00A0678B">
      <w:pPr>
        <w:pStyle w:val="af1"/>
        <w:numPr>
          <w:ilvl w:val="0"/>
          <w:numId w:val="17"/>
        </w:numPr>
        <w:spacing w:line="240" w:lineRule="auto"/>
        <w:ind w:left="1560"/>
        <w:rPr>
          <w:rFonts w:eastAsia="Calibri" w:cs="Times New Roman"/>
          <w:szCs w:val="28"/>
          <w:lang w:val="uk-UA"/>
        </w:rPr>
      </w:pPr>
      <w:r>
        <w:rPr>
          <w:rFonts w:eastAsia="Calibri" w:cs="Times New Roman"/>
          <w:szCs w:val="28"/>
          <w:lang w:val="uk-UA"/>
        </w:rPr>
        <w:t>не допускати жінок на важкі роботи та роботи з</w:t>
      </w:r>
      <w:r>
        <w:rPr>
          <w:rFonts w:eastAsia="Calibri" w:cs="Times New Roman"/>
          <w:szCs w:val="28"/>
          <w:lang w:val="uk-UA"/>
        </w:rPr>
        <w:t xml:space="preserve"> шкідливими і небезпечними умовами  праці відповідно до Переліку важких робіт і робіт з шкідливими  і небезпечними умовами праці, на яких забороняється застосування праці жінок (затверджений наказом Міністерства охорони здоров'я України від 29.12.1993р. №2</w:t>
      </w:r>
      <w:r>
        <w:rPr>
          <w:rFonts w:eastAsia="Calibri" w:cs="Times New Roman"/>
          <w:szCs w:val="28"/>
          <w:lang w:val="uk-UA"/>
        </w:rPr>
        <w:t>56), (стаття 10 Закону       України        «Про       охорону       праці»);</w:t>
      </w:r>
    </w:p>
    <w:p w14:paraId="5DC4D281" w14:textId="77777777" w:rsidR="00084512" w:rsidRDefault="00A0678B">
      <w:pPr>
        <w:pStyle w:val="af1"/>
        <w:numPr>
          <w:ilvl w:val="0"/>
          <w:numId w:val="17"/>
        </w:numPr>
        <w:spacing w:line="240" w:lineRule="auto"/>
        <w:ind w:left="1560"/>
        <w:rPr>
          <w:rFonts w:eastAsia="Calibri" w:cs="Times New Roman"/>
          <w:szCs w:val="28"/>
          <w:lang w:val="uk-UA"/>
        </w:rPr>
      </w:pPr>
      <w:r>
        <w:rPr>
          <w:rFonts w:eastAsia="Calibri" w:cs="Times New Roman"/>
          <w:szCs w:val="28"/>
          <w:lang w:val="uk-UA"/>
        </w:rPr>
        <w:t>не допускати жінок до піднімання і перенесення вантажу, вага якого перевищує граничне   допустимі    норми    відповідно   до   Граничних   норм   піднімання   і переміщення   ва</w:t>
      </w:r>
      <w:r>
        <w:rPr>
          <w:rFonts w:eastAsia="Calibri" w:cs="Times New Roman"/>
          <w:szCs w:val="28"/>
          <w:lang w:val="uk-UA"/>
        </w:rPr>
        <w:t>жких   предметів  жінками   (затверджені   наказом   Міністерства охорони здоров'я України від 10.12.1993 р. № 241), (стаття 10 Закону України «Про охорону праці»).</w:t>
      </w:r>
      <w:r>
        <w:rPr>
          <w:rFonts w:eastAsia="Calibri" w:cs="Times New Roman"/>
          <w:bCs/>
          <w:szCs w:val="28"/>
          <w:lang w:val="uk-UA"/>
        </w:rPr>
        <w:t xml:space="preserve"> </w:t>
      </w:r>
    </w:p>
    <w:p w14:paraId="62CC8271" w14:textId="77777777" w:rsidR="00084512" w:rsidRDefault="00A0678B">
      <w:pPr>
        <w:pStyle w:val="af1"/>
        <w:numPr>
          <w:ilvl w:val="2"/>
          <w:numId w:val="16"/>
        </w:numPr>
        <w:spacing w:line="240" w:lineRule="auto"/>
        <w:ind w:left="0" w:firstLine="709"/>
      </w:pPr>
      <w:r>
        <w:rPr>
          <w:rFonts w:eastAsia="Calibri" w:cs="Times New Roman"/>
          <w:bCs/>
          <w:szCs w:val="28"/>
          <w:lang w:val="uk-UA"/>
        </w:rPr>
        <w:t xml:space="preserve">Клопотати   перед </w:t>
      </w:r>
      <w:r>
        <w:rPr>
          <w:rFonts w:eastAsia="Calibri" w:cs="Times New Roman"/>
          <w:bCs/>
          <w:szCs w:val="28"/>
          <w:lang w:val="uk-UA"/>
        </w:rPr>
        <w:t>Відділом</w:t>
      </w:r>
      <w:r>
        <w:rPr>
          <w:rFonts w:eastAsia="Calibri" w:cs="Times New Roman"/>
          <w:bCs/>
          <w:szCs w:val="28"/>
          <w:lang w:val="uk-UA"/>
        </w:rPr>
        <w:t xml:space="preserve">  освіти, культури, молоді та спорту </w:t>
      </w:r>
      <w:proofErr w:type="spellStart"/>
      <w:r>
        <w:rPr>
          <w:rFonts w:eastAsia="Calibri" w:cs="Times New Roman"/>
          <w:bCs/>
          <w:szCs w:val="28"/>
          <w:lang w:val="uk-UA"/>
        </w:rPr>
        <w:t>Бабчинецької</w:t>
      </w:r>
      <w:proofErr w:type="spellEnd"/>
      <w:r>
        <w:rPr>
          <w:rFonts w:eastAsia="Calibri" w:cs="Times New Roman"/>
          <w:bCs/>
          <w:szCs w:val="28"/>
          <w:lang w:val="uk-UA"/>
        </w:rPr>
        <w:t xml:space="preserve"> сільської</w:t>
      </w:r>
      <w:r>
        <w:rPr>
          <w:rFonts w:eastAsia="Calibri" w:cs="Times New Roman"/>
          <w:bCs/>
          <w:szCs w:val="28"/>
          <w:lang w:val="uk-UA"/>
        </w:rPr>
        <w:t xml:space="preserve"> ради  про забезпечення   закладу нормативно-правовими актами з охорони праці.</w:t>
      </w:r>
    </w:p>
    <w:p w14:paraId="5AB51240" w14:textId="77777777" w:rsidR="00084512" w:rsidRDefault="00A0678B">
      <w:pPr>
        <w:pStyle w:val="af1"/>
        <w:numPr>
          <w:ilvl w:val="1"/>
          <w:numId w:val="16"/>
        </w:numPr>
        <w:spacing w:line="240" w:lineRule="auto"/>
        <w:ind w:hanging="11"/>
        <w:rPr>
          <w:rFonts w:eastAsia="Calibri" w:cs="Times New Roman"/>
          <w:b/>
          <w:szCs w:val="28"/>
          <w:lang w:val="uk-UA"/>
        </w:rPr>
      </w:pPr>
      <w:r>
        <w:rPr>
          <w:rFonts w:eastAsia="Calibri" w:cs="Times New Roman"/>
          <w:b/>
          <w:bCs/>
          <w:szCs w:val="28"/>
          <w:lang w:val="uk-UA"/>
        </w:rPr>
        <w:lastRenderedPageBreak/>
        <w:t>Уповноважений представник трудового колективу зобов’язується:</w:t>
      </w:r>
    </w:p>
    <w:p w14:paraId="6F89FBFC"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 xml:space="preserve">Здійснювати громадський контроль за </w:t>
      </w:r>
      <w:r>
        <w:rPr>
          <w:rFonts w:eastAsia="Calibri" w:cs="Times New Roman"/>
          <w:szCs w:val="28"/>
          <w:lang w:val="uk-UA"/>
        </w:rPr>
        <w:t>дотриманням адміністрацією законодавства про охорону праці, створення безпечних і нешкідливих умов праці, належних виробничих та санітарно-побутових умов, забезпечення працівників засобами індивідуального та колективного захисту.</w:t>
      </w:r>
    </w:p>
    <w:p w14:paraId="1B94F17A"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Брати участь у розслідуван</w:t>
      </w:r>
      <w:r>
        <w:rPr>
          <w:rFonts w:eastAsia="Calibri" w:cs="Times New Roman"/>
          <w:szCs w:val="28"/>
          <w:lang w:val="uk-UA"/>
        </w:rPr>
        <w:t xml:space="preserve">ні нещасних випадків, профзахворювань, аварій, складанні актів про нещасний випадок у закладі,  свої висновки і надавати пропозиції, представляти інтереси потерпілого у спірних питаннях.         </w:t>
      </w:r>
    </w:p>
    <w:p w14:paraId="3C00A3C5"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Регулярно виносити на розгляд зборів трудового колективу пит</w:t>
      </w:r>
      <w:r>
        <w:rPr>
          <w:rFonts w:eastAsia="Calibri" w:cs="Times New Roman"/>
          <w:szCs w:val="28"/>
          <w:lang w:val="uk-UA"/>
        </w:rPr>
        <w:t>ання стану і умов охорони праці.</w:t>
      </w:r>
    </w:p>
    <w:p w14:paraId="7F979D38"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Представляти інтереси працівників у вирішенні питань охорони праці, у випадках, визначених чинним законодавством.</w:t>
      </w:r>
    </w:p>
    <w:p w14:paraId="767779AE"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Інформувати працівників про їх права і гарантії в сфері охорони праці, зміни в законодавстві з охорони праці.</w:t>
      </w:r>
    </w:p>
    <w:p w14:paraId="608410A7"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У разі загрози життю або здоров’ю працівників вимагати від адміністрації припинення робіт на робочих місцях  на час, необхідний для усунення загрози.</w:t>
      </w:r>
    </w:p>
    <w:p w14:paraId="457FCE07" w14:textId="77777777" w:rsidR="00084512" w:rsidRDefault="00A0678B">
      <w:pPr>
        <w:pStyle w:val="af1"/>
        <w:numPr>
          <w:ilvl w:val="2"/>
          <w:numId w:val="18"/>
        </w:numPr>
        <w:spacing w:line="240" w:lineRule="auto"/>
        <w:ind w:left="0" w:firstLine="709"/>
        <w:rPr>
          <w:rFonts w:eastAsia="Calibri" w:cs="Times New Roman"/>
          <w:szCs w:val="28"/>
          <w:lang w:val="uk-UA"/>
        </w:rPr>
      </w:pPr>
      <w:r>
        <w:rPr>
          <w:rFonts w:eastAsia="Calibri" w:cs="Times New Roman"/>
          <w:szCs w:val="28"/>
          <w:lang w:val="uk-UA"/>
        </w:rPr>
        <w:t>Брати участь в розробці  положень, інструкцій, планів, нормативно-правових документів з питань охорони пр</w:t>
      </w:r>
      <w:r>
        <w:rPr>
          <w:rFonts w:eastAsia="Calibri" w:cs="Times New Roman"/>
          <w:szCs w:val="28"/>
          <w:lang w:val="uk-UA"/>
        </w:rPr>
        <w:t xml:space="preserve">аці в ЗДО та в організації навчання та перевірки знань  працюючих з питань охорони праці.       </w:t>
      </w:r>
    </w:p>
    <w:p w14:paraId="530FC9F1" w14:textId="77777777" w:rsidR="00084512" w:rsidRDefault="00A0678B">
      <w:pPr>
        <w:pStyle w:val="af1"/>
        <w:spacing w:line="240" w:lineRule="auto"/>
        <w:ind w:left="709" w:firstLine="0"/>
        <w:rPr>
          <w:rFonts w:eastAsia="Calibri" w:cs="Times New Roman"/>
          <w:szCs w:val="28"/>
          <w:lang w:val="uk-UA"/>
        </w:rPr>
      </w:pPr>
      <w:r>
        <w:rPr>
          <w:rFonts w:eastAsia="Calibri" w:cs="Times New Roman"/>
          <w:szCs w:val="28"/>
          <w:lang w:val="uk-UA"/>
        </w:rPr>
        <w:t xml:space="preserve">    </w:t>
      </w:r>
    </w:p>
    <w:p w14:paraId="1FC315DE" w14:textId="77777777" w:rsidR="00084512" w:rsidRDefault="00A0678B">
      <w:pPr>
        <w:spacing w:line="240" w:lineRule="auto"/>
        <w:ind w:firstLine="0"/>
        <w:jc w:val="center"/>
        <w:rPr>
          <w:rFonts w:cs="Times New Roman"/>
          <w:b/>
          <w:szCs w:val="28"/>
          <w:lang w:val="uk-UA"/>
        </w:rPr>
      </w:pPr>
      <w:r>
        <w:rPr>
          <w:rFonts w:cs="Times New Roman"/>
          <w:b/>
          <w:szCs w:val="28"/>
          <w:lang w:val="uk-UA"/>
        </w:rPr>
        <w:t>Розділ ІХ. СОЦІАЛЬНІ ГАРАНТІЇ, ПІЛЬГИ, КОМПЕНСАЦІЇ</w:t>
      </w:r>
    </w:p>
    <w:p w14:paraId="1A2AAE08" w14:textId="77777777" w:rsidR="00084512" w:rsidRDefault="00084512">
      <w:pPr>
        <w:spacing w:line="240" w:lineRule="auto"/>
        <w:ind w:firstLine="0"/>
        <w:jc w:val="center"/>
        <w:rPr>
          <w:rFonts w:cs="Times New Roman"/>
          <w:b/>
          <w:szCs w:val="28"/>
          <w:lang w:val="uk-UA"/>
        </w:rPr>
      </w:pPr>
    </w:p>
    <w:p w14:paraId="72632E36" w14:textId="77777777" w:rsidR="00084512" w:rsidRDefault="00A0678B">
      <w:pPr>
        <w:pStyle w:val="af1"/>
        <w:numPr>
          <w:ilvl w:val="1"/>
          <w:numId w:val="19"/>
        </w:numPr>
        <w:spacing w:line="240" w:lineRule="auto"/>
        <w:ind w:hanging="11"/>
        <w:rPr>
          <w:rFonts w:cs="Times New Roman"/>
          <w:szCs w:val="28"/>
          <w:lang w:val="uk-UA"/>
        </w:rPr>
      </w:pPr>
      <w:r>
        <w:rPr>
          <w:rFonts w:cs="Times New Roman"/>
          <w:b/>
          <w:szCs w:val="28"/>
          <w:lang w:val="uk-UA"/>
        </w:rPr>
        <w:t>Адміністрація зобов'язується:</w:t>
      </w:r>
    </w:p>
    <w:p w14:paraId="61F0CE7E"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Домагатися безумовного забезпечення педагогічних та інших працівників га</w:t>
      </w:r>
      <w:r>
        <w:rPr>
          <w:rFonts w:cs="Times New Roman"/>
          <w:szCs w:val="28"/>
          <w:lang w:val="uk-UA"/>
        </w:rPr>
        <w:t>рантіями, передбаченими чинним законодавством.</w:t>
      </w:r>
    </w:p>
    <w:p w14:paraId="6E2EA1CB"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Забезпечувати надання педагогічним працівникам щорічної грошової винагороди за сумлінну працю, зразкове виконання службових обов’язків, в розмірі до одного посадового окладу (ставки заробітної плати) відповідн</w:t>
      </w:r>
      <w:r>
        <w:rPr>
          <w:rFonts w:cs="Times New Roman"/>
          <w:szCs w:val="28"/>
          <w:lang w:val="uk-UA"/>
        </w:rPr>
        <w:t>о до ст. 57 Закону України «Про освіту» (додаток 7).</w:t>
      </w:r>
    </w:p>
    <w:p w14:paraId="0E01E9C7"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Надавати педагогічним працівникам допомогу на оздоровлення при наданні щорічних відпусток у розмірі одного посадового окладу, а також у випадках надання частини щорічної основної відпустки перед звільнен</w:t>
      </w:r>
      <w:r>
        <w:rPr>
          <w:rFonts w:cs="Times New Roman"/>
          <w:szCs w:val="28"/>
          <w:lang w:val="uk-UA"/>
        </w:rPr>
        <w:t>ням, з урахуванням часу фактичної роботи (ст.57 Закону України «Про освіту»).</w:t>
      </w:r>
    </w:p>
    <w:p w14:paraId="7A7222AC"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Виплачувати технічним працівникам допомогу на оздоровлення при наданні щорічних відпусток у розмірі до одного посадового окладу при наявності коштів.</w:t>
      </w:r>
    </w:p>
    <w:p w14:paraId="07A92736"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У разі захворювання педагогі</w:t>
      </w:r>
      <w:r>
        <w:rPr>
          <w:rFonts w:cs="Times New Roman"/>
          <w:szCs w:val="28"/>
          <w:lang w:val="uk-UA"/>
        </w:rPr>
        <w:t>чних працівників, яке унеможливлює виконання ними професійних обов'язків і обмежує перебування в дитячому колективі, або тимчасового переведення за цих чи інших обставин на іншу роботу, зберігати за ними попередній середній заробіток. У разі хвороби чи кал</w:t>
      </w:r>
      <w:r>
        <w:rPr>
          <w:rFonts w:cs="Times New Roman"/>
          <w:szCs w:val="28"/>
          <w:lang w:val="uk-UA"/>
        </w:rPr>
        <w:t>іцтва попередній середній заробіток виплачувати до відновлення працездатності або встановлення інвалідності (ст. 57 Закону України «Про освіту»).</w:t>
      </w:r>
    </w:p>
    <w:p w14:paraId="7F51E681"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Забезпечити:</w:t>
      </w:r>
    </w:p>
    <w:p w14:paraId="0404E34B"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оплату простою працівникам, включаючи непедагогічних та тих, які працюють за сумісництвом, не з ї</w:t>
      </w:r>
      <w:r>
        <w:rPr>
          <w:rFonts w:cs="Times New Roman"/>
          <w:szCs w:val="28"/>
          <w:lang w:val="uk-UA"/>
        </w:rPr>
        <w:t>х вини, відповідно до чинного законодавства;</w:t>
      </w:r>
    </w:p>
    <w:p w14:paraId="4A90749C"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lastRenderedPageBreak/>
        <w:t>оплату праці вихователів, музичних керівників, інших педагогічних працівників закладу у випадках, коли в окремі дні (місяці) заняття не проводяться з незалежних від них причин (епідемії, метеорологічні умови, ка</w:t>
      </w:r>
      <w:r>
        <w:rPr>
          <w:rFonts w:cs="Times New Roman"/>
          <w:szCs w:val="28"/>
          <w:lang w:val="uk-UA"/>
        </w:rPr>
        <w:t>рантин тощо), із розрахунку заробітної плати, встановленої при тарифікації, з дотриманням при цьому умов чинного законодавства;</w:t>
      </w:r>
    </w:p>
    <w:p w14:paraId="22D65FA3" w14:textId="77777777" w:rsidR="00084512" w:rsidRDefault="00A0678B">
      <w:pPr>
        <w:pStyle w:val="af1"/>
        <w:numPr>
          <w:ilvl w:val="0"/>
          <w:numId w:val="2"/>
        </w:numPr>
        <w:spacing w:line="240" w:lineRule="auto"/>
        <w:ind w:left="1418"/>
        <w:rPr>
          <w:rFonts w:cs="Times New Roman"/>
          <w:szCs w:val="28"/>
          <w:lang w:val="uk-UA"/>
        </w:rPr>
      </w:pPr>
      <w:r>
        <w:rPr>
          <w:rFonts w:cs="Times New Roman"/>
          <w:szCs w:val="28"/>
          <w:lang w:val="uk-UA"/>
        </w:rPr>
        <w:t>збереження заробітної плати при дистанційній формі освітнього процесу.</w:t>
      </w:r>
    </w:p>
    <w:p w14:paraId="151FB753" w14:textId="77777777" w:rsidR="00084512" w:rsidRDefault="00A0678B">
      <w:pPr>
        <w:pStyle w:val="af1"/>
        <w:numPr>
          <w:ilvl w:val="2"/>
          <w:numId w:val="19"/>
        </w:numPr>
        <w:spacing w:line="240" w:lineRule="auto"/>
        <w:ind w:hanging="11"/>
        <w:rPr>
          <w:rFonts w:cs="Times New Roman"/>
          <w:szCs w:val="28"/>
          <w:lang w:val="uk-UA"/>
        </w:rPr>
      </w:pPr>
      <w:r>
        <w:rPr>
          <w:rFonts w:cs="Times New Roman"/>
          <w:szCs w:val="28"/>
          <w:lang w:val="uk-UA"/>
        </w:rPr>
        <w:t xml:space="preserve">Сприяти працівникам у призначенні їм пенсій за </w:t>
      </w:r>
      <w:r>
        <w:rPr>
          <w:rFonts w:cs="Times New Roman"/>
          <w:szCs w:val="28"/>
          <w:lang w:val="uk-UA"/>
        </w:rPr>
        <w:t>вислугу років та за віком.</w:t>
      </w:r>
    </w:p>
    <w:p w14:paraId="7CC8AD16"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Сприяти педагогічним працівникам у забезпеченні їх житлом у порядку, передбаченому законодавством (ст. 54, 57 Закону України «Про освіту»).</w:t>
      </w:r>
    </w:p>
    <w:p w14:paraId="39A51F33" w14:textId="77777777" w:rsidR="00084512" w:rsidRDefault="00A0678B">
      <w:pPr>
        <w:pStyle w:val="af1"/>
        <w:numPr>
          <w:ilvl w:val="2"/>
          <w:numId w:val="19"/>
        </w:numPr>
        <w:spacing w:line="240" w:lineRule="auto"/>
        <w:ind w:left="0" w:firstLine="709"/>
        <w:rPr>
          <w:rFonts w:cs="Times New Roman"/>
          <w:szCs w:val="28"/>
          <w:lang w:val="uk-UA"/>
        </w:rPr>
      </w:pPr>
      <w:r>
        <w:rPr>
          <w:rFonts w:cs="Times New Roman"/>
          <w:szCs w:val="28"/>
          <w:lang w:val="uk-UA"/>
        </w:rPr>
        <w:t>Забезпечувати вирішення питання щодо проведення обов'язкових щорічних безоплатних медични</w:t>
      </w:r>
      <w:r>
        <w:rPr>
          <w:rFonts w:cs="Times New Roman"/>
          <w:szCs w:val="28"/>
          <w:lang w:val="uk-UA"/>
        </w:rPr>
        <w:t>х оглядів працівників закладу.</w:t>
      </w:r>
    </w:p>
    <w:p w14:paraId="0EAACB43" w14:textId="77777777" w:rsidR="00084512" w:rsidRDefault="00A0678B">
      <w:pPr>
        <w:pStyle w:val="af1"/>
        <w:numPr>
          <w:ilvl w:val="1"/>
          <w:numId w:val="20"/>
        </w:numPr>
        <w:spacing w:line="240" w:lineRule="auto"/>
        <w:ind w:hanging="11"/>
        <w:rPr>
          <w:rFonts w:cs="Times New Roman"/>
          <w:b/>
          <w:szCs w:val="28"/>
          <w:lang w:val="uk-UA"/>
        </w:rPr>
      </w:pPr>
      <w:r>
        <w:rPr>
          <w:rFonts w:cs="Times New Roman"/>
          <w:b/>
          <w:szCs w:val="28"/>
          <w:lang w:val="uk-UA"/>
        </w:rPr>
        <w:t>Сторони колективного договору домовилися:</w:t>
      </w:r>
    </w:p>
    <w:p w14:paraId="494473C0" w14:textId="77777777" w:rsidR="00084512" w:rsidRDefault="00A0678B">
      <w:pPr>
        <w:pStyle w:val="af1"/>
        <w:numPr>
          <w:ilvl w:val="2"/>
          <w:numId w:val="20"/>
        </w:numPr>
        <w:spacing w:line="240" w:lineRule="auto"/>
        <w:ind w:hanging="11"/>
        <w:rPr>
          <w:rFonts w:cs="Times New Roman"/>
          <w:szCs w:val="28"/>
          <w:lang w:val="uk-UA"/>
        </w:rPr>
      </w:pPr>
      <w:r>
        <w:rPr>
          <w:rFonts w:cs="Times New Roman"/>
          <w:szCs w:val="28"/>
          <w:lang w:val="uk-UA"/>
        </w:rPr>
        <w:t>Спрямовувати роботу на забезпечення дотримання чинного законодавства:</w:t>
      </w:r>
    </w:p>
    <w:p w14:paraId="62195F3F"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у сфері трудових відносин;</w:t>
      </w:r>
    </w:p>
    <w:p w14:paraId="0267CD35"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 xml:space="preserve">при забезпеченні соціальних гарантій і пільг для працівників освіти, членів їх </w:t>
      </w:r>
      <w:r>
        <w:rPr>
          <w:rFonts w:cs="Times New Roman"/>
          <w:szCs w:val="28"/>
          <w:lang w:val="uk-UA"/>
        </w:rPr>
        <w:t>сімей, а також пенсіонерів, які працювали раніше в галузі освіти;</w:t>
      </w:r>
    </w:p>
    <w:p w14:paraId="63380B25"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здобувачам освіти та молодим спеціалістам, зокрема тим, які здобули освіту за напрямами і спеціальностями педагогічного профілю.</w:t>
      </w:r>
    </w:p>
    <w:p w14:paraId="781080AD" w14:textId="77777777" w:rsidR="00084512" w:rsidRDefault="00A0678B">
      <w:pPr>
        <w:pStyle w:val="af1"/>
        <w:numPr>
          <w:ilvl w:val="2"/>
          <w:numId w:val="20"/>
        </w:numPr>
        <w:spacing w:line="240" w:lineRule="auto"/>
        <w:ind w:left="0" w:firstLine="709"/>
        <w:rPr>
          <w:rFonts w:cs="Times New Roman"/>
          <w:szCs w:val="28"/>
          <w:lang w:val="uk-UA"/>
        </w:rPr>
      </w:pPr>
      <w:r>
        <w:rPr>
          <w:rFonts w:cs="Times New Roman"/>
          <w:szCs w:val="28"/>
          <w:lang w:val="uk-UA"/>
        </w:rPr>
        <w:t>Забезпечувати спільні заходи щодо реалізації законних прав та</w:t>
      </w:r>
      <w:r>
        <w:rPr>
          <w:rFonts w:cs="Times New Roman"/>
          <w:szCs w:val="28"/>
          <w:lang w:val="uk-UA"/>
        </w:rPr>
        <w:t xml:space="preserve"> інтересів працівників Закладу у сфері духовного, культурно-освітнього та фізичного розвитку, організації відпочинку і дозвілля.</w:t>
      </w:r>
    </w:p>
    <w:p w14:paraId="2C2575D1" w14:textId="77777777" w:rsidR="00084512" w:rsidRDefault="00A0678B">
      <w:pPr>
        <w:pStyle w:val="af1"/>
        <w:numPr>
          <w:ilvl w:val="2"/>
          <w:numId w:val="20"/>
        </w:numPr>
        <w:spacing w:line="240" w:lineRule="auto"/>
        <w:ind w:left="0" w:firstLine="709"/>
        <w:rPr>
          <w:rFonts w:cs="Times New Roman"/>
          <w:szCs w:val="28"/>
          <w:lang w:val="uk-UA"/>
        </w:rPr>
      </w:pPr>
      <w:r>
        <w:rPr>
          <w:rFonts w:cs="Times New Roman"/>
          <w:szCs w:val="28"/>
          <w:lang w:val="uk-UA"/>
        </w:rPr>
        <w:t>Сприяти залученню колективу Закладу до участі у місцевих, міжрегіональних, всеукраїнських конкурсах, фестивалях тощо.</w:t>
      </w:r>
    </w:p>
    <w:p w14:paraId="3425AE44" w14:textId="77777777" w:rsidR="00084512" w:rsidRDefault="00A0678B">
      <w:pPr>
        <w:pStyle w:val="af1"/>
        <w:numPr>
          <w:ilvl w:val="2"/>
          <w:numId w:val="20"/>
        </w:numPr>
        <w:spacing w:line="240" w:lineRule="auto"/>
        <w:ind w:left="0" w:firstLine="709"/>
        <w:rPr>
          <w:rFonts w:cs="Times New Roman"/>
          <w:szCs w:val="28"/>
          <w:lang w:val="uk-UA"/>
        </w:rPr>
      </w:pPr>
      <w:r>
        <w:rPr>
          <w:rFonts w:cs="Times New Roman"/>
          <w:szCs w:val="28"/>
          <w:lang w:val="uk-UA"/>
        </w:rPr>
        <w:t>Вживати з</w:t>
      </w:r>
      <w:r>
        <w:rPr>
          <w:rFonts w:cs="Times New Roman"/>
          <w:szCs w:val="28"/>
          <w:lang w:val="uk-UA"/>
        </w:rPr>
        <w:t xml:space="preserve">аходів для збереження передбачених ст.57, 61 Закону України «Про освіту» гарантій щодо оплати праці працівників закладу. </w:t>
      </w:r>
    </w:p>
    <w:p w14:paraId="249B2A4A" w14:textId="77777777" w:rsidR="00084512" w:rsidRDefault="00A0678B">
      <w:pPr>
        <w:pStyle w:val="af1"/>
        <w:numPr>
          <w:ilvl w:val="2"/>
          <w:numId w:val="20"/>
        </w:numPr>
        <w:spacing w:line="240" w:lineRule="auto"/>
        <w:ind w:left="0" w:firstLine="709"/>
        <w:rPr>
          <w:rFonts w:cs="Times New Roman"/>
          <w:szCs w:val="28"/>
          <w:lang w:val="uk-UA"/>
        </w:rPr>
      </w:pPr>
      <w:r>
        <w:rPr>
          <w:rFonts w:cs="Times New Roman"/>
          <w:szCs w:val="28"/>
          <w:lang w:val="uk-UA"/>
        </w:rPr>
        <w:t>Приймати у межах своєї компетенції рішення, обов’язкові для виконання в закладі освіти, в умовах воєнного стану, надзвичайної ситуації</w:t>
      </w:r>
      <w:r>
        <w:rPr>
          <w:rFonts w:cs="Times New Roman"/>
          <w:szCs w:val="28"/>
          <w:lang w:val="uk-UA"/>
        </w:rPr>
        <w:t xml:space="preserve"> або надзвичайного стану (особливого періоду), для забезпечення державних гарантій, визначених частиною першою статті 57-1 Закону України «Про освіту».</w:t>
      </w:r>
    </w:p>
    <w:p w14:paraId="6FB22C93" w14:textId="77777777" w:rsidR="00084512" w:rsidRDefault="00A0678B">
      <w:pPr>
        <w:pStyle w:val="af1"/>
        <w:numPr>
          <w:ilvl w:val="2"/>
          <w:numId w:val="20"/>
        </w:numPr>
        <w:spacing w:line="240" w:lineRule="auto"/>
        <w:ind w:left="0" w:firstLine="709"/>
        <w:rPr>
          <w:rFonts w:cs="Times New Roman"/>
          <w:szCs w:val="28"/>
          <w:lang w:val="uk-UA"/>
        </w:rPr>
      </w:pPr>
      <w:bookmarkStart w:id="0" w:name="_Hlk123132578"/>
      <w:r>
        <w:rPr>
          <w:rFonts w:cs="Times New Roman"/>
          <w:szCs w:val="28"/>
          <w:lang w:val="uk-UA"/>
        </w:rPr>
        <w:t>Забезпечувати роз'яснювальну роботу щодо трудових прав, пенсійного забезпечення працівників Закладу.</w:t>
      </w:r>
      <w:bookmarkEnd w:id="0"/>
    </w:p>
    <w:p w14:paraId="2164FF7C" w14:textId="77777777" w:rsidR="00084512" w:rsidRDefault="00A0678B">
      <w:pPr>
        <w:spacing w:line="240" w:lineRule="auto"/>
        <w:ind w:firstLine="0"/>
        <w:jc w:val="center"/>
        <w:rPr>
          <w:rFonts w:cs="Times New Roman"/>
          <w:b/>
          <w:szCs w:val="28"/>
        </w:rPr>
      </w:pPr>
      <w:r>
        <w:rPr>
          <w:rFonts w:cs="Times New Roman"/>
          <w:b/>
          <w:szCs w:val="28"/>
          <w:lang w:val="uk-UA"/>
        </w:rPr>
        <w:t>Роз</w:t>
      </w:r>
      <w:r>
        <w:rPr>
          <w:rFonts w:cs="Times New Roman"/>
          <w:b/>
          <w:szCs w:val="28"/>
          <w:lang w:val="uk-UA"/>
        </w:rPr>
        <w:t>діл Х.  ГАРАНТІЇ ДІЯЛЬНОСТІ УПОВНОВАЖЕНОГО</w:t>
      </w:r>
    </w:p>
    <w:p w14:paraId="3AAA0A18" w14:textId="77777777" w:rsidR="00084512" w:rsidRDefault="00A0678B">
      <w:pPr>
        <w:spacing w:line="240" w:lineRule="auto"/>
        <w:ind w:firstLine="0"/>
        <w:jc w:val="center"/>
        <w:rPr>
          <w:rFonts w:cs="Times New Roman"/>
          <w:b/>
          <w:szCs w:val="28"/>
          <w:lang w:val="uk-UA"/>
        </w:rPr>
      </w:pPr>
      <w:r>
        <w:rPr>
          <w:rFonts w:cs="Times New Roman"/>
          <w:b/>
          <w:szCs w:val="28"/>
          <w:lang w:val="uk-UA"/>
        </w:rPr>
        <w:t>ПРЕДСТАВНИКА ТРУДОВОГО КОЛЕКТИВУ</w:t>
      </w:r>
    </w:p>
    <w:p w14:paraId="28521097" w14:textId="77777777" w:rsidR="00084512" w:rsidRDefault="00084512">
      <w:pPr>
        <w:spacing w:line="240" w:lineRule="auto"/>
        <w:ind w:firstLine="0"/>
        <w:jc w:val="center"/>
        <w:rPr>
          <w:rFonts w:cs="Times New Roman"/>
          <w:b/>
          <w:szCs w:val="28"/>
          <w:lang w:val="uk-UA"/>
        </w:rPr>
      </w:pPr>
    </w:p>
    <w:p w14:paraId="6F532A79" w14:textId="77777777" w:rsidR="00084512" w:rsidRDefault="00A0678B">
      <w:pPr>
        <w:pStyle w:val="af1"/>
        <w:numPr>
          <w:ilvl w:val="1"/>
          <w:numId w:val="21"/>
        </w:numPr>
        <w:spacing w:line="240" w:lineRule="auto"/>
        <w:ind w:hanging="153"/>
        <w:rPr>
          <w:rFonts w:cs="Times New Roman"/>
          <w:szCs w:val="28"/>
          <w:lang w:val="uk-UA"/>
        </w:rPr>
      </w:pPr>
      <w:r>
        <w:rPr>
          <w:rFonts w:cs="Times New Roman"/>
          <w:b/>
          <w:szCs w:val="28"/>
          <w:lang w:val="uk-UA"/>
        </w:rPr>
        <w:t>Адміністрація зобов’язується:</w:t>
      </w:r>
    </w:p>
    <w:p w14:paraId="649157F2"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Сприяти реалізації прав уповноваженого представника трудового колективу на захист трудових і соціально-економічних інтересів працівників.</w:t>
      </w:r>
    </w:p>
    <w:p w14:paraId="36E7BFA6"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Забезпечити відповідне погодження з уповноваженим представником трудового колективу нормативних актів, які стосуються прав та інтересів працівників у сфері трудових, соціально-економічних відносин.</w:t>
      </w:r>
    </w:p>
    <w:p w14:paraId="73B009E2"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Надавати уповноваженому представнику трудового колективу в</w:t>
      </w:r>
      <w:r>
        <w:rPr>
          <w:rFonts w:cs="Times New Roman"/>
          <w:szCs w:val="28"/>
          <w:lang w:val="uk-UA"/>
        </w:rPr>
        <w:t>сю необхідну інформацію щодо стану фінансування закладу освіти, результатів його діяльності, заборгованості із виплати заробітної плати, реалізації трудових і соціально-економічних прав та інтересів працівників.</w:t>
      </w:r>
    </w:p>
    <w:p w14:paraId="4378275A"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lastRenderedPageBreak/>
        <w:t>Сприяти навчанню уповноваженого представника</w:t>
      </w:r>
      <w:r>
        <w:rPr>
          <w:rFonts w:cs="Times New Roman"/>
          <w:szCs w:val="28"/>
          <w:lang w:val="uk-UA"/>
        </w:rPr>
        <w:t xml:space="preserve"> трудового колективу, підвищенню його кваліфікації.</w:t>
      </w:r>
    </w:p>
    <w:p w14:paraId="738A7219"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На запит уповноваженого представника трудового колективу надавати в тижневий термін інформацію з питань умов праці та оплати праці працівників, соціально-економічного розвитку закладу освіти, а також інши</w:t>
      </w:r>
      <w:r>
        <w:rPr>
          <w:rFonts w:cs="Times New Roman"/>
          <w:szCs w:val="28"/>
          <w:lang w:val="uk-UA"/>
        </w:rPr>
        <w:t>х питань, які є предметом цього колективного договору.</w:t>
      </w:r>
    </w:p>
    <w:p w14:paraId="21481116"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Вводити до складу атестаційної, тарифікаційної комісій, робочих та дорадчих органів представника трудового колективу.</w:t>
      </w:r>
    </w:p>
    <w:p w14:paraId="64C430F6" w14:textId="77777777" w:rsidR="00084512" w:rsidRDefault="00A0678B">
      <w:pPr>
        <w:pStyle w:val="af1"/>
        <w:numPr>
          <w:ilvl w:val="1"/>
          <w:numId w:val="21"/>
        </w:numPr>
        <w:spacing w:line="240" w:lineRule="auto"/>
        <w:ind w:left="851" w:hanging="284"/>
        <w:rPr>
          <w:rFonts w:cs="Times New Roman"/>
          <w:b/>
          <w:szCs w:val="28"/>
          <w:lang w:val="uk-UA"/>
        </w:rPr>
      </w:pPr>
      <w:r>
        <w:rPr>
          <w:rFonts w:cs="Times New Roman"/>
          <w:b/>
          <w:szCs w:val="28"/>
          <w:lang w:val="uk-UA"/>
        </w:rPr>
        <w:t>Уповноважений представник трудового колективу зобов’язується:</w:t>
      </w:r>
    </w:p>
    <w:p w14:paraId="55974181"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Спрямовувати роботу н</w:t>
      </w:r>
      <w:r>
        <w:rPr>
          <w:rFonts w:cs="Times New Roman"/>
          <w:szCs w:val="28"/>
          <w:lang w:val="uk-UA"/>
        </w:rPr>
        <w:t>а організацію контролю за своєчасним введенням в дію нормативних документів з питань трудових відносин, умов, нормування праці, розподілу навчального навантаження, за додержанням в закладі освіти трудового законодавства.</w:t>
      </w:r>
    </w:p>
    <w:p w14:paraId="26B8E089" w14:textId="77777777" w:rsidR="00084512" w:rsidRDefault="00A0678B">
      <w:pPr>
        <w:pStyle w:val="af1"/>
        <w:numPr>
          <w:ilvl w:val="2"/>
          <w:numId w:val="21"/>
        </w:numPr>
        <w:spacing w:line="240" w:lineRule="auto"/>
        <w:ind w:left="0" w:firstLine="426"/>
        <w:rPr>
          <w:rFonts w:cs="Times New Roman"/>
          <w:szCs w:val="28"/>
          <w:lang w:val="uk-UA"/>
        </w:rPr>
      </w:pPr>
      <w:r>
        <w:rPr>
          <w:rFonts w:cs="Times New Roman"/>
          <w:szCs w:val="28"/>
          <w:lang w:val="uk-UA"/>
        </w:rPr>
        <w:t>Проводити роз’яснювальну роботу щод</w:t>
      </w:r>
      <w:r>
        <w:rPr>
          <w:rFonts w:cs="Times New Roman"/>
          <w:szCs w:val="28"/>
          <w:lang w:val="uk-UA"/>
        </w:rPr>
        <w:t>о трудових прав та гарантій працівників, а також методів і форм їх захисту.</w:t>
      </w:r>
    </w:p>
    <w:p w14:paraId="1D8AA61D" w14:textId="77777777" w:rsidR="00084512" w:rsidRDefault="00084512">
      <w:pPr>
        <w:pStyle w:val="af1"/>
        <w:spacing w:line="240" w:lineRule="auto"/>
        <w:ind w:firstLine="0"/>
        <w:rPr>
          <w:rFonts w:cs="Times New Roman"/>
          <w:szCs w:val="28"/>
          <w:lang w:val="uk-UA"/>
        </w:rPr>
      </w:pPr>
    </w:p>
    <w:p w14:paraId="6B135ECE" w14:textId="77777777" w:rsidR="00084512" w:rsidRDefault="00A0678B">
      <w:pPr>
        <w:spacing w:line="240" w:lineRule="auto"/>
        <w:ind w:firstLine="0"/>
        <w:jc w:val="center"/>
        <w:rPr>
          <w:rFonts w:cs="Times New Roman"/>
          <w:b/>
          <w:szCs w:val="28"/>
          <w:lang w:val="uk-UA"/>
        </w:rPr>
      </w:pPr>
      <w:r>
        <w:rPr>
          <w:rFonts w:cs="Times New Roman"/>
          <w:b/>
          <w:szCs w:val="28"/>
          <w:lang w:val="uk-UA"/>
        </w:rPr>
        <w:t>Розділ  ХІ. ГЕНДЕРНА РІВНІСТЬ</w:t>
      </w:r>
    </w:p>
    <w:p w14:paraId="6128EE7C" w14:textId="77777777" w:rsidR="00084512" w:rsidRDefault="00084512">
      <w:pPr>
        <w:spacing w:line="240" w:lineRule="auto"/>
        <w:ind w:firstLine="0"/>
        <w:jc w:val="center"/>
        <w:rPr>
          <w:rFonts w:cs="Times New Roman"/>
          <w:b/>
          <w:szCs w:val="28"/>
          <w:lang w:val="uk-UA"/>
        </w:rPr>
      </w:pPr>
    </w:p>
    <w:p w14:paraId="7A51E961" w14:textId="77777777" w:rsidR="00084512" w:rsidRDefault="00A0678B">
      <w:pPr>
        <w:pStyle w:val="af1"/>
        <w:numPr>
          <w:ilvl w:val="1"/>
          <w:numId w:val="22"/>
        </w:numPr>
        <w:spacing w:line="240" w:lineRule="auto"/>
        <w:ind w:left="0" w:firstLine="567"/>
        <w:rPr>
          <w:rFonts w:cs="Times New Roman"/>
          <w:szCs w:val="28"/>
          <w:lang w:val="uk-UA"/>
        </w:rPr>
      </w:pPr>
      <w:r>
        <w:rPr>
          <w:rFonts w:cs="Times New Roman"/>
          <w:szCs w:val="28"/>
          <w:lang w:val="uk-UA"/>
        </w:rPr>
        <w:t>Відповідно ст.17 Закону України «Про забезпечення рівних прав та можливостей жінок і чоловіків», жінкам і чоловікам забезпечуються рівні права та мо</w:t>
      </w:r>
      <w:r>
        <w:rPr>
          <w:rFonts w:cs="Times New Roman"/>
          <w:szCs w:val="28"/>
          <w:lang w:val="uk-UA"/>
        </w:rPr>
        <w:t xml:space="preserve">жливості у працевлаштуванні, просуванні по роботі, підвищенні кваліфікації та перепідготовці. </w:t>
      </w:r>
    </w:p>
    <w:p w14:paraId="33732261" w14:textId="77777777" w:rsidR="00084512" w:rsidRDefault="00A0678B">
      <w:pPr>
        <w:pStyle w:val="af1"/>
        <w:numPr>
          <w:ilvl w:val="1"/>
          <w:numId w:val="22"/>
        </w:numPr>
        <w:spacing w:line="240" w:lineRule="auto"/>
        <w:ind w:left="0" w:firstLine="567"/>
        <w:rPr>
          <w:rFonts w:cs="Times New Roman"/>
          <w:szCs w:val="28"/>
          <w:lang w:val="uk-UA"/>
        </w:rPr>
      </w:pPr>
      <w:r>
        <w:rPr>
          <w:rFonts w:cs="Times New Roman"/>
          <w:b/>
          <w:bCs/>
          <w:szCs w:val="28"/>
          <w:lang w:val="uk-UA"/>
        </w:rPr>
        <w:t>Адміністрація зобов'язується:</w:t>
      </w:r>
    </w:p>
    <w:p w14:paraId="62FAABB1"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створювати умови праці, які дозволяли б жінкам і чоловікам здійснювати трудову діяльність на рівній основі;</w:t>
      </w:r>
    </w:p>
    <w:p w14:paraId="459997F1"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 xml:space="preserve">забезпечувати жінкам і </w:t>
      </w:r>
      <w:r>
        <w:rPr>
          <w:rFonts w:cs="Times New Roman"/>
          <w:szCs w:val="28"/>
          <w:lang w:val="uk-UA"/>
        </w:rPr>
        <w:t>чоловікам можливість суміщати трудову діяльність із сімейними обов'язками;</w:t>
      </w:r>
    </w:p>
    <w:p w14:paraId="3066CEF2"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здійснювати рівну оплату праці жінок і чоловіків при однаковій кваліфікації та однакових умовах праці;</w:t>
      </w:r>
    </w:p>
    <w:p w14:paraId="731DDDF2"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вживати заходів щодо створення безпечних для життя і здоров'я умов праці;</w:t>
      </w:r>
    </w:p>
    <w:p w14:paraId="5BD88A6B"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вжив</w:t>
      </w:r>
      <w:r>
        <w:rPr>
          <w:rFonts w:cs="Times New Roman"/>
          <w:szCs w:val="28"/>
          <w:lang w:val="uk-UA"/>
        </w:rPr>
        <w:t>ати заходів щодо унеможливлення випадків сексуальних домагань;</w:t>
      </w:r>
    </w:p>
    <w:p w14:paraId="1D430E4E" w14:textId="77777777" w:rsidR="00084512" w:rsidRDefault="00A0678B">
      <w:pPr>
        <w:pStyle w:val="af1"/>
        <w:numPr>
          <w:ilvl w:val="0"/>
          <w:numId w:val="6"/>
        </w:numPr>
        <w:spacing w:line="240" w:lineRule="auto"/>
        <w:ind w:left="1418"/>
        <w:rPr>
          <w:rFonts w:cs="Times New Roman"/>
          <w:szCs w:val="28"/>
          <w:lang w:val="uk-UA"/>
        </w:rPr>
      </w:pPr>
      <w:r>
        <w:rPr>
          <w:rFonts w:cs="Times New Roman"/>
          <w:szCs w:val="28"/>
          <w:lang w:val="uk-UA"/>
        </w:rPr>
        <w:t>регулярно проводити оцінку ризиків та покращувати умови праці для забезпечення фізичної та психологічної безпеки.</w:t>
      </w:r>
    </w:p>
    <w:p w14:paraId="30887B3D" w14:textId="77777777" w:rsidR="00084512" w:rsidRDefault="00A0678B">
      <w:pPr>
        <w:pStyle w:val="af1"/>
        <w:numPr>
          <w:ilvl w:val="1"/>
          <w:numId w:val="22"/>
        </w:numPr>
        <w:spacing w:line="240" w:lineRule="auto"/>
        <w:ind w:left="0" w:firstLine="567"/>
        <w:rPr>
          <w:rFonts w:cs="Times New Roman"/>
          <w:szCs w:val="28"/>
          <w:lang w:val="uk-UA"/>
        </w:rPr>
      </w:pPr>
      <w:r>
        <w:rPr>
          <w:rFonts w:cs="Times New Roman"/>
          <w:bCs/>
          <w:szCs w:val="28"/>
          <w:lang w:val="uk-UA"/>
        </w:rPr>
        <w:t xml:space="preserve">Адміністрації забороняється </w:t>
      </w:r>
      <w:r>
        <w:rPr>
          <w:rFonts w:cs="Times New Roman"/>
          <w:szCs w:val="28"/>
          <w:lang w:val="uk-UA"/>
        </w:rPr>
        <w:t xml:space="preserve">в оголошеннях (рекламі) про вакансії </w:t>
      </w:r>
      <w:r>
        <w:rPr>
          <w:rFonts w:cs="Times New Roman"/>
          <w:szCs w:val="28"/>
          <w:lang w:val="uk-UA"/>
        </w:rPr>
        <w:t>пропонувати роботу лише жінкам або лише чоловікам, за винятком специфічної роботи, яка може виконуватись лише особами певної статі,</w:t>
      </w:r>
      <w:r>
        <w:rPr>
          <w:rFonts w:cs="Times New Roman"/>
          <w:b/>
          <w:szCs w:val="28"/>
          <w:lang w:val="uk-UA"/>
        </w:rPr>
        <w:t xml:space="preserve"> </w:t>
      </w:r>
      <w:r>
        <w:rPr>
          <w:rFonts w:cs="Times New Roman"/>
          <w:szCs w:val="28"/>
          <w:lang w:val="uk-UA"/>
        </w:rPr>
        <w:t xml:space="preserve">висувати різні вимоги, надаючи перевагу одній із статей, вимагати від осіб, які влаштовуються на роботу, відомості про їхнє </w:t>
      </w:r>
      <w:r>
        <w:rPr>
          <w:rFonts w:cs="Times New Roman"/>
          <w:szCs w:val="28"/>
          <w:lang w:val="uk-UA"/>
        </w:rPr>
        <w:t>особисте життя, плани щодо народження дітей.</w:t>
      </w:r>
    </w:p>
    <w:p w14:paraId="7EEC8FC6" w14:textId="77777777" w:rsidR="00084512" w:rsidRDefault="00A0678B">
      <w:pPr>
        <w:pStyle w:val="af1"/>
        <w:numPr>
          <w:ilvl w:val="1"/>
          <w:numId w:val="22"/>
        </w:numPr>
        <w:spacing w:line="240" w:lineRule="auto"/>
        <w:ind w:left="0" w:firstLine="567"/>
        <w:rPr>
          <w:rFonts w:cs="Times New Roman"/>
          <w:szCs w:val="28"/>
          <w:lang w:val="uk-UA"/>
        </w:rPr>
      </w:pPr>
      <w:r>
        <w:rPr>
          <w:rFonts w:cs="Times New Roman"/>
          <w:szCs w:val="28"/>
          <w:lang w:val="uk-UA"/>
        </w:rPr>
        <w:t>Адміністрація здійснює усунення нерівності за її наявності в оплаті праці жінок і чоловіків на базі загального соціального нормативу оплати праці, а також на основі професійної підготовки (перепідготовки) кадрів</w:t>
      </w:r>
      <w:r>
        <w:rPr>
          <w:rFonts w:cs="Times New Roman"/>
          <w:szCs w:val="28"/>
          <w:lang w:val="uk-UA"/>
        </w:rPr>
        <w:t xml:space="preserve">. </w:t>
      </w:r>
    </w:p>
    <w:p w14:paraId="54549D1C" w14:textId="77777777" w:rsidR="00084512" w:rsidRDefault="00A0678B">
      <w:pPr>
        <w:pStyle w:val="af1"/>
        <w:numPr>
          <w:ilvl w:val="1"/>
          <w:numId w:val="22"/>
        </w:numPr>
        <w:spacing w:line="240" w:lineRule="auto"/>
        <w:ind w:left="0" w:firstLine="567"/>
        <w:rPr>
          <w:rFonts w:cs="Times New Roman"/>
          <w:szCs w:val="28"/>
          <w:lang w:val="uk-UA"/>
        </w:rPr>
      </w:pPr>
      <w:r>
        <w:rPr>
          <w:rFonts w:cs="Times New Roman"/>
          <w:b/>
          <w:szCs w:val="28"/>
          <w:lang w:val="uk-UA"/>
        </w:rPr>
        <w:t>Сторони Договору домовились:</w:t>
      </w:r>
    </w:p>
    <w:p w14:paraId="4D1C1084" w14:textId="77777777" w:rsidR="00084512" w:rsidRDefault="00A0678B">
      <w:pPr>
        <w:pStyle w:val="af1"/>
        <w:numPr>
          <w:ilvl w:val="2"/>
          <w:numId w:val="22"/>
        </w:numPr>
        <w:spacing w:line="240" w:lineRule="auto"/>
        <w:ind w:left="0" w:firstLine="567"/>
        <w:rPr>
          <w:rFonts w:cs="Times New Roman"/>
          <w:szCs w:val="28"/>
          <w:lang w:val="uk-UA"/>
        </w:rPr>
      </w:pPr>
      <w:r>
        <w:rPr>
          <w:rFonts w:cs="Times New Roman"/>
          <w:szCs w:val="28"/>
          <w:lang w:val="uk-UA"/>
        </w:rPr>
        <w:t>Ураховувати, що відносини між керівником i працівниками, а також між працівниками  будуються  на  засадах  гендерної  рівності  та недопущенні будь-яких дискримінаційних дій.</w:t>
      </w:r>
    </w:p>
    <w:p w14:paraId="48B26D85" w14:textId="77777777" w:rsidR="00084512" w:rsidRDefault="00A0678B">
      <w:pPr>
        <w:pStyle w:val="af1"/>
        <w:numPr>
          <w:ilvl w:val="2"/>
          <w:numId w:val="22"/>
        </w:numPr>
        <w:spacing w:line="240" w:lineRule="auto"/>
        <w:ind w:left="0" w:firstLine="567"/>
        <w:rPr>
          <w:rFonts w:cs="Times New Roman"/>
          <w:szCs w:val="28"/>
          <w:lang w:val="uk-UA"/>
        </w:rPr>
      </w:pPr>
      <w:r>
        <w:rPr>
          <w:rFonts w:cs="Times New Roman"/>
          <w:szCs w:val="28"/>
          <w:lang w:val="uk-UA"/>
        </w:rPr>
        <w:lastRenderedPageBreak/>
        <w:t xml:space="preserve">Проводити внутрішні розслідування у разі </w:t>
      </w:r>
      <w:r>
        <w:rPr>
          <w:rFonts w:cs="Times New Roman"/>
          <w:szCs w:val="28"/>
          <w:lang w:val="uk-UA"/>
        </w:rPr>
        <w:t>скарг на дискримінаційні дії та вживати відповідних заходів.</w:t>
      </w:r>
    </w:p>
    <w:p w14:paraId="002071CB" w14:textId="77777777" w:rsidR="00084512" w:rsidRDefault="00A0678B">
      <w:pPr>
        <w:pStyle w:val="af1"/>
        <w:numPr>
          <w:ilvl w:val="2"/>
          <w:numId w:val="22"/>
        </w:numPr>
        <w:spacing w:line="240" w:lineRule="auto"/>
        <w:ind w:left="0" w:firstLine="567"/>
        <w:rPr>
          <w:rFonts w:cs="Times New Roman"/>
          <w:szCs w:val="28"/>
          <w:lang w:val="uk-UA"/>
        </w:rPr>
      </w:pPr>
      <w:r>
        <w:rPr>
          <w:rFonts w:cs="Times New Roman"/>
          <w:szCs w:val="28"/>
          <w:lang w:val="uk-UA"/>
        </w:rPr>
        <w:t>Вживати  заходів,  спрямованих  на  формування  гендерної  культури трудового колективу.</w:t>
      </w:r>
    </w:p>
    <w:p w14:paraId="77BA307D" w14:textId="77777777" w:rsidR="00084512" w:rsidRDefault="00084512">
      <w:pPr>
        <w:spacing w:line="240" w:lineRule="auto"/>
        <w:ind w:firstLine="0"/>
        <w:rPr>
          <w:rFonts w:cs="Times New Roman"/>
          <w:szCs w:val="28"/>
          <w:lang w:val="uk-UA"/>
        </w:rPr>
      </w:pPr>
    </w:p>
    <w:p w14:paraId="3CE33102" w14:textId="77777777" w:rsidR="00084512" w:rsidRDefault="00A0678B">
      <w:pPr>
        <w:spacing w:line="240" w:lineRule="auto"/>
        <w:ind w:firstLine="0"/>
        <w:jc w:val="center"/>
        <w:rPr>
          <w:rFonts w:cs="Times New Roman"/>
          <w:b/>
          <w:szCs w:val="28"/>
          <w:lang w:val="uk-UA"/>
        </w:rPr>
      </w:pPr>
      <w:r>
        <w:rPr>
          <w:rFonts w:cs="Times New Roman"/>
          <w:b/>
          <w:szCs w:val="28"/>
          <w:lang w:val="uk-UA"/>
        </w:rPr>
        <w:t xml:space="preserve">Розділ </w:t>
      </w:r>
      <w:r>
        <w:rPr>
          <w:rFonts w:cs="Times New Roman"/>
          <w:b/>
          <w:szCs w:val="28"/>
          <w:lang w:val="en-US"/>
        </w:rPr>
        <w:t>X</w:t>
      </w:r>
      <w:r>
        <w:rPr>
          <w:rFonts w:cs="Times New Roman"/>
          <w:b/>
          <w:szCs w:val="28"/>
          <w:lang w:val="uk-UA"/>
        </w:rPr>
        <w:t>ІІ. КОНТРОЛЬ ЗА ВИКОНАННЯМ КОЛЕКТИВНОГО ДОГОВОРУ</w:t>
      </w:r>
    </w:p>
    <w:p w14:paraId="72DBFCDB" w14:textId="77777777" w:rsidR="00084512" w:rsidRDefault="00A0678B">
      <w:pPr>
        <w:spacing w:line="240" w:lineRule="auto"/>
        <w:ind w:firstLine="0"/>
        <w:jc w:val="center"/>
        <w:rPr>
          <w:rFonts w:cs="Times New Roman"/>
          <w:b/>
          <w:szCs w:val="28"/>
          <w:lang w:val="uk-UA"/>
        </w:rPr>
      </w:pPr>
      <w:r>
        <w:rPr>
          <w:rFonts w:cs="Times New Roman"/>
          <w:b/>
          <w:szCs w:val="28"/>
          <w:lang w:val="uk-UA"/>
        </w:rPr>
        <w:t xml:space="preserve"> ТА ВІДПОВІДАЛЬНІСТЬ СТОРІН</w:t>
      </w:r>
    </w:p>
    <w:p w14:paraId="7C80434F" w14:textId="77777777" w:rsidR="00084512" w:rsidRDefault="00084512">
      <w:pPr>
        <w:spacing w:line="240" w:lineRule="auto"/>
        <w:ind w:firstLine="0"/>
        <w:jc w:val="center"/>
        <w:rPr>
          <w:rFonts w:cs="Times New Roman"/>
          <w:b/>
          <w:szCs w:val="28"/>
          <w:lang w:val="uk-UA"/>
        </w:rPr>
      </w:pPr>
    </w:p>
    <w:p w14:paraId="5FA32150" w14:textId="77777777" w:rsidR="00084512" w:rsidRDefault="00A0678B">
      <w:pPr>
        <w:pStyle w:val="af1"/>
        <w:numPr>
          <w:ilvl w:val="1"/>
          <w:numId w:val="23"/>
        </w:numPr>
        <w:spacing w:line="240" w:lineRule="auto"/>
        <w:ind w:left="567" w:hanging="11"/>
        <w:rPr>
          <w:rFonts w:cs="Times New Roman"/>
          <w:b/>
          <w:szCs w:val="28"/>
          <w:lang w:val="uk-UA"/>
        </w:rPr>
      </w:pPr>
      <w:r>
        <w:rPr>
          <w:rFonts w:cs="Times New Roman"/>
          <w:b/>
          <w:szCs w:val="28"/>
          <w:lang w:val="uk-UA"/>
        </w:rPr>
        <w:t>Сторони зобов’язуют</w:t>
      </w:r>
      <w:r>
        <w:rPr>
          <w:rFonts w:cs="Times New Roman"/>
          <w:b/>
          <w:szCs w:val="28"/>
          <w:lang w:val="uk-UA"/>
        </w:rPr>
        <w:t>ься:</w:t>
      </w:r>
    </w:p>
    <w:p w14:paraId="1041DE65" w14:textId="77777777" w:rsidR="00084512" w:rsidRDefault="00A0678B">
      <w:pPr>
        <w:spacing w:line="240" w:lineRule="auto"/>
        <w:ind w:firstLine="567"/>
        <w:rPr>
          <w:rFonts w:cs="Times New Roman"/>
          <w:szCs w:val="28"/>
          <w:lang w:val="uk-UA"/>
        </w:rPr>
      </w:pPr>
      <w:r>
        <w:rPr>
          <w:rFonts w:cs="Times New Roman"/>
          <w:szCs w:val="28"/>
          <w:lang w:val="uk-UA"/>
        </w:rPr>
        <w:t>12.1. Контроль за виконанням Договору здійснюється безпосередньо Сторонами або Уповноваженими у порядку, встановленому Сторонами в окремій письмовій (або усній) угоді.</w:t>
      </w:r>
    </w:p>
    <w:p w14:paraId="49FD847C" w14:textId="77777777" w:rsidR="00084512" w:rsidRDefault="00A0678B">
      <w:pPr>
        <w:spacing w:line="240" w:lineRule="auto"/>
        <w:ind w:firstLine="567"/>
        <w:rPr>
          <w:rFonts w:cs="Times New Roman"/>
          <w:szCs w:val="28"/>
          <w:lang w:val="uk-UA"/>
        </w:rPr>
      </w:pPr>
      <w:r>
        <w:rPr>
          <w:rFonts w:cs="Times New Roman"/>
          <w:szCs w:val="28"/>
          <w:lang w:val="uk-UA"/>
        </w:rPr>
        <w:t>12.2. Сторони щороку, не рідше одного разу на рік, аналізують та узагальнюють хід в</w:t>
      </w:r>
      <w:r>
        <w:rPr>
          <w:rFonts w:cs="Times New Roman"/>
          <w:szCs w:val="28"/>
          <w:lang w:val="uk-UA"/>
        </w:rPr>
        <w:t>иконання Договору і звітують про виконання Договору на Загальних зборах трудового колективу. У разі невиконання окремих положень здійснюють додаткові заходи до реалізації.</w:t>
      </w:r>
      <w:r>
        <w:rPr>
          <w:rFonts w:cs="Times New Roman"/>
          <w:szCs w:val="28"/>
        </w:rPr>
        <w:t xml:space="preserve"> </w:t>
      </w:r>
    </w:p>
    <w:p w14:paraId="1DD060F1" w14:textId="77777777" w:rsidR="00084512" w:rsidRDefault="00A0678B">
      <w:pPr>
        <w:spacing w:line="240" w:lineRule="auto"/>
        <w:ind w:firstLine="567"/>
        <w:rPr>
          <w:rFonts w:cs="Times New Roman"/>
          <w:szCs w:val="28"/>
          <w:lang w:val="uk-UA"/>
        </w:rPr>
      </w:pPr>
      <w:r>
        <w:rPr>
          <w:rFonts w:cs="Times New Roman"/>
          <w:szCs w:val="28"/>
          <w:lang w:val="uk-UA"/>
        </w:rPr>
        <w:t>12.3. Під час здійснення контролю за виконанням Договору Сторони зобов’язані на без</w:t>
      </w:r>
      <w:r>
        <w:rPr>
          <w:rFonts w:cs="Times New Roman"/>
          <w:szCs w:val="28"/>
          <w:lang w:val="uk-UA"/>
        </w:rPr>
        <w:t>оплатній основі надавати одна одній необхідну інформацію, у тому числі підтвердні документи, що є предметом колективного договору, у порядку, визначеному цим договором.</w:t>
      </w:r>
    </w:p>
    <w:p w14:paraId="5E23B37F" w14:textId="77777777" w:rsidR="00084512" w:rsidRDefault="00A0678B">
      <w:pPr>
        <w:spacing w:line="240" w:lineRule="auto"/>
        <w:ind w:firstLine="567"/>
        <w:rPr>
          <w:rFonts w:cs="Times New Roman"/>
          <w:szCs w:val="28"/>
          <w:lang w:val="uk-UA"/>
        </w:rPr>
      </w:pPr>
      <w:r>
        <w:rPr>
          <w:rFonts w:cs="Times New Roman"/>
          <w:szCs w:val="28"/>
          <w:lang w:val="uk-UA"/>
        </w:rPr>
        <w:t>Сторона колективного договору, яка надає інформацію, має право вимагати її нерозголошен</w:t>
      </w:r>
      <w:r>
        <w:rPr>
          <w:rFonts w:cs="Times New Roman"/>
          <w:szCs w:val="28"/>
          <w:lang w:val="uk-UA"/>
        </w:rPr>
        <w:t>ня відповідно до закону.</w:t>
      </w:r>
    </w:p>
    <w:p w14:paraId="1AAA06F3" w14:textId="77777777" w:rsidR="00084512" w:rsidRDefault="00A0678B">
      <w:pPr>
        <w:spacing w:line="240" w:lineRule="auto"/>
        <w:ind w:firstLine="567"/>
        <w:rPr>
          <w:rFonts w:cs="Times New Roman"/>
          <w:szCs w:val="28"/>
          <w:lang w:val="uk-UA"/>
        </w:rPr>
      </w:pPr>
      <w:r>
        <w:rPr>
          <w:rFonts w:cs="Times New Roman"/>
          <w:szCs w:val="28"/>
          <w:lang w:val="uk-UA"/>
        </w:rPr>
        <w:t>12.4. Сторони забезпечують упродовж дії Договору моніторинг чинного законодавства України з визначених Договором питань, сприяють реалізації законодавчих норм щодо прав та гарантій працівників Закладу, ініціюють їх захист.</w:t>
      </w:r>
    </w:p>
    <w:p w14:paraId="07D95CC4" w14:textId="77777777" w:rsidR="00084512" w:rsidRDefault="00A0678B">
      <w:pPr>
        <w:spacing w:line="240" w:lineRule="auto"/>
        <w:ind w:firstLine="567"/>
        <w:rPr>
          <w:rFonts w:cs="Times New Roman"/>
          <w:szCs w:val="28"/>
          <w:lang w:val="uk-UA"/>
        </w:rPr>
      </w:pPr>
      <w:r>
        <w:rPr>
          <w:rFonts w:cs="Times New Roman"/>
          <w:szCs w:val="28"/>
          <w:lang w:val="uk-UA"/>
        </w:rPr>
        <w:t>12.5. Ст</w:t>
      </w:r>
      <w:r>
        <w:rPr>
          <w:rFonts w:cs="Times New Roman"/>
          <w:szCs w:val="28"/>
          <w:lang w:val="uk-UA"/>
        </w:rPr>
        <w:t>орони створюють умови для інформаційного забезпечення працівників Закладу щодо стану виконання норм, положень і зобов'язань Договору, дотримуючись періодичності оприлюднення відповідної інформації не рідше одного разу на півріччя.</w:t>
      </w:r>
    </w:p>
    <w:p w14:paraId="38C87F6E" w14:textId="77777777" w:rsidR="00084512" w:rsidRDefault="00A0678B">
      <w:pPr>
        <w:spacing w:line="240" w:lineRule="auto"/>
        <w:ind w:firstLine="567"/>
        <w:rPr>
          <w:rFonts w:cs="Times New Roman"/>
          <w:szCs w:val="28"/>
          <w:lang w:val="uk-UA"/>
        </w:rPr>
      </w:pPr>
      <w:r>
        <w:rPr>
          <w:rFonts w:cs="Times New Roman"/>
          <w:szCs w:val="28"/>
          <w:lang w:val="uk-UA"/>
        </w:rPr>
        <w:t>12.6. Усі норми і положен</w:t>
      </w:r>
      <w:r>
        <w:rPr>
          <w:rFonts w:cs="Times New Roman"/>
          <w:szCs w:val="28"/>
          <w:lang w:val="uk-UA"/>
        </w:rPr>
        <w:t>ня цього Договору є обов’язковими для Сторін. За порушення або невиконання зобов’язань Договору відповідно до чинного законодавства України передбачено адміністративну та дисциплінарну відповідальність.</w:t>
      </w:r>
    </w:p>
    <w:p w14:paraId="7ECD6996" w14:textId="77777777" w:rsidR="00084512" w:rsidRDefault="00A0678B">
      <w:pPr>
        <w:spacing w:line="240" w:lineRule="auto"/>
        <w:ind w:firstLine="567"/>
        <w:rPr>
          <w:rFonts w:cs="Times New Roman"/>
          <w:szCs w:val="28"/>
          <w:lang w:val="uk-UA"/>
        </w:rPr>
      </w:pPr>
      <w:r>
        <w:rPr>
          <w:rFonts w:cs="Times New Roman"/>
          <w:szCs w:val="28"/>
          <w:lang w:val="uk-UA"/>
        </w:rPr>
        <w:t>Забороняється будь-яке втручання, яке може обмежити з</w:t>
      </w:r>
      <w:r>
        <w:rPr>
          <w:rFonts w:cs="Times New Roman"/>
          <w:szCs w:val="28"/>
          <w:lang w:val="uk-UA"/>
        </w:rPr>
        <w:t>аконні права працівників Закладу та їх представників при укладенні та виконанні Договору.</w:t>
      </w:r>
    </w:p>
    <w:p w14:paraId="29589C66" w14:textId="77777777" w:rsidR="00084512" w:rsidRDefault="00A0678B">
      <w:pPr>
        <w:spacing w:line="240" w:lineRule="auto"/>
        <w:ind w:firstLine="567"/>
        <w:rPr>
          <w:rFonts w:cs="Times New Roman"/>
          <w:szCs w:val="28"/>
          <w:lang w:val="uk-UA"/>
        </w:rPr>
      </w:pPr>
      <w:r>
        <w:rPr>
          <w:rFonts w:cs="Times New Roman"/>
          <w:szCs w:val="28"/>
          <w:lang w:val="uk-UA"/>
        </w:rPr>
        <w:t>12.7. Договір підписано у трьох примірниках, які мають однакову юридичну силу.</w:t>
      </w:r>
    </w:p>
    <w:p w14:paraId="4774C71A" w14:textId="77777777" w:rsidR="00084512" w:rsidRDefault="00A0678B">
      <w:pPr>
        <w:spacing w:line="240" w:lineRule="auto"/>
        <w:ind w:firstLine="567"/>
        <w:rPr>
          <w:rFonts w:cs="Times New Roman"/>
          <w:szCs w:val="28"/>
          <w:lang w:val="uk-UA"/>
        </w:rPr>
      </w:pPr>
      <w:r>
        <w:rPr>
          <w:rFonts w:cs="Times New Roman"/>
          <w:szCs w:val="28"/>
          <w:lang w:val="uk-UA"/>
        </w:rPr>
        <w:t xml:space="preserve">12.8. Усі додатки до даного Договору є його невід’ємною частиною. У додатках </w:t>
      </w:r>
      <w:r>
        <w:rPr>
          <w:rFonts w:cs="Times New Roman"/>
          <w:szCs w:val="28"/>
          <w:lang w:val="uk-UA"/>
        </w:rPr>
        <w:t>конкретизовано окремі положення колективних домовленостей, що визначають механізм їх реалізації.</w:t>
      </w:r>
    </w:p>
    <w:p w14:paraId="66070650" w14:textId="77777777" w:rsidR="00084512" w:rsidRDefault="00084512">
      <w:pPr>
        <w:spacing w:line="240" w:lineRule="auto"/>
        <w:ind w:firstLine="0"/>
        <w:rPr>
          <w:rFonts w:cs="Times New Roman"/>
          <w:szCs w:val="28"/>
          <w:lang w:val="uk-UA"/>
        </w:rPr>
      </w:pPr>
    </w:p>
    <w:p w14:paraId="368A0B0C" w14:textId="77777777" w:rsidR="00084512" w:rsidRDefault="00084512">
      <w:pPr>
        <w:spacing w:line="240" w:lineRule="auto"/>
        <w:ind w:firstLine="0"/>
        <w:rPr>
          <w:rFonts w:cs="Times New Roman"/>
          <w:szCs w:val="28"/>
          <w:lang w:val="uk-UA"/>
        </w:rPr>
      </w:pPr>
    </w:p>
    <w:p w14:paraId="68D698FC" w14:textId="77777777" w:rsidR="00084512" w:rsidRDefault="00A0678B">
      <w:pPr>
        <w:widowControl w:val="0"/>
        <w:shd w:val="clear" w:color="auto" w:fill="FFFFFF"/>
        <w:spacing w:line="240" w:lineRule="auto"/>
        <w:ind w:firstLine="0"/>
      </w:pPr>
      <w:r>
        <w:rPr>
          <w:rFonts w:eastAsia="Times New Roman" w:cs="Times New Roman"/>
          <w:spacing w:val="6"/>
          <w:szCs w:val="28"/>
          <w:lang w:val="uk-UA" w:eastAsia="ru-RU"/>
        </w:rPr>
        <w:t>Колективний договір підписали:</w:t>
      </w:r>
    </w:p>
    <w:p w14:paraId="0BB7DC48" w14:textId="77777777" w:rsidR="00084512" w:rsidRDefault="00084512">
      <w:pPr>
        <w:widowControl w:val="0"/>
        <w:shd w:val="clear" w:color="auto" w:fill="FFFFFF"/>
        <w:spacing w:line="240" w:lineRule="auto"/>
        <w:ind w:left="567" w:hanging="567"/>
        <w:rPr>
          <w:rFonts w:eastAsia="Times New Roman" w:cs="Times New Roman"/>
          <w:spacing w:val="6"/>
          <w:szCs w:val="28"/>
          <w:lang w:val="uk-UA" w:eastAsia="ru-RU"/>
        </w:rPr>
      </w:pPr>
    </w:p>
    <w:p w14:paraId="278A7CBE" w14:textId="77777777" w:rsidR="00084512" w:rsidRDefault="00A0678B">
      <w:pPr>
        <w:widowControl w:val="0"/>
        <w:shd w:val="clear" w:color="auto" w:fill="FFFFFF"/>
        <w:spacing w:line="240" w:lineRule="auto"/>
        <w:ind w:left="567" w:hanging="567"/>
        <w:rPr>
          <w:rFonts w:eastAsia="Times New Roman" w:cs="Times New Roman"/>
          <w:spacing w:val="6"/>
          <w:szCs w:val="28"/>
          <w:lang w:val="uk-UA" w:eastAsia="ru-RU"/>
        </w:rPr>
      </w:pPr>
      <w:r>
        <w:rPr>
          <w:rFonts w:eastAsia="Times New Roman" w:cs="Times New Roman"/>
          <w:spacing w:val="6"/>
          <w:szCs w:val="28"/>
          <w:lang w:val="uk-UA" w:eastAsia="ru-RU"/>
        </w:rPr>
        <w:t>Сторона 1                                                   Сторона 2</w:t>
      </w:r>
    </w:p>
    <w:p w14:paraId="06E03C8D" w14:textId="77777777" w:rsidR="00084512" w:rsidRDefault="00084512">
      <w:pPr>
        <w:widowControl w:val="0"/>
        <w:shd w:val="clear" w:color="auto" w:fill="FFFFFF"/>
        <w:spacing w:line="240" w:lineRule="auto"/>
        <w:ind w:left="567" w:hanging="567"/>
        <w:rPr>
          <w:rFonts w:eastAsia="Times New Roman" w:cs="Times New Roman"/>
          <w:spacing w:val="6"/>
          <w:szCs w:val="28"/>
          <w:lang w:val="uk-UA" w:eastAsia="ru-RU"/>
        </w:rPr>
      </w:pPr>
    </w:p>
    <w:p w14:paraId="637F9130" w14:textId="77777777" w:rsidR="00084512" w:rsidRDefault="00A0678B">
      <w:pPr>
        <w:widowControl w:val="0"/>
        <w:shd w:val="clear" w:color="auto" w:fill="FFFFFF"/>
        <w:spacing w:line="240" w:lineRule="auto"/>
        <w:ind w:left="567" w:right="5" w:hanging="567"/>
      </w:pPr>
      <w:r>
        <w:rPr>
          <w:rFonts w:eastAsia="Times New Roman" w:cs="Times New Roman"/>
          <w:szCs w:val="28"/>
          <w:lang w:val="uk-UA" w:eastAsia="ru-RU"/>
        </w:rPr>
        <w:t xml:space="preserve">Директор </w:t>
      </w:r>
      <w:r w:rsidRPr="00A0678B">
        <w:rPr>
          <w:rFonts w:eastAsia="Times New Roman" w:cs="Times New Roman"/>
          <w:szCs w:val="28"/>
          <w:lang w:eastAsia="ru-RU"/>
        </w:rPr>
        <w:t>“</w:t>
      </w:r>
      <w:proofErr w:type="spellStart"/>
      <w:r>
        <w:rPr>
          <w:rFonts w:eastAsia="Times New Roman" w:cs="Times New Roman"/>
          <w:szCs w:val="28"/>
          <w:lang w:val="uk-UA" w:eastAsia="ru-RU"/>
        </w:rPr>
        <w:t>Бабчинецького</w:t>
      </w:r>
      <w:proofErr w:type="spellEnd"/>
      <w:r>
        <w:rPr>
          <w:rFonts w:eastAsia="Times New Roman" w:cs="Times New Roman"/>
          <w:szCs w:val="28"/>
          <w:lang w:val="uk-UA" w:eastAsia="ru-RU"/>
        </w:rPr>
        <w:t xml:space="preserve"> ЗДО </w:t>
      </w:r>
      <w:r>
        <w:rPr>
          <w:rFonts w:eastAsia="Times New Roman" w:cs="Times New Roman"/>
          <w:szCs w:val="28"/>
          <w:lang w:val="uk-UA" w:eastAsia="ru-RU"/>
        </w:rPr>
        <w:tab/>
      </w:r>
      <w:r>
        <w:rPr>
          <w:rFonts w:eastAsia="Times New Roman" w:cs="Times New Roman"/>
          <w:szCs w:val="28"/>
          <w:lang w:val="uk-UA" w:eastAsia="ru-RU"/>
        </w:rPr>
        <w:tab/>
        <w:t xml:space="preserve"> Уповноважений представн</w:t>
      </w:r>
      <w:r>
        <w:rPr>
          <w:rFonts w:eastAsia="Times New Roman" w:cs="Times New Roman"/>
          <w:szCs w:val="28"/>
          <w:lang w:val="uk-UA" w:eastAsia="ru-RU"/>
        </w:rPr>
        <w:t xml:space="preserve">ик     </w:t>
      </w:r>
    </w:p>
    <w:p w14:paraId="2FF1BF79" w14:textId="77777777" w:rsidR="00084512" w:rsidRDefault="00A0678B">
      <w:pPr>
        <w:widowControl w:val="0"/>
        <w:shd w:val="clear" w:color="auto" w:fill="FFFFFF"/>
        <w:spacing w:line="240" w:lineRule="auto"/>
        <w:ind w:left="567" w:right="5" w:hanging="567"/>
      </w:pPr>
      <w:r>
        <w:rPr>
          <w:rFonts w:eastAsia="Times New Roman" w:cs="Times New Roman"/>
          <w:szCs w:val="28"/>
          <w:lang w:val="uk-UA" w:eastAsia="ru-RU"/>
        </w:rPr>
        <w:t xml:space="preserve">  “Світанок”                                              </w:t>
      </w:r>
      <w:r>
        <w:rPr>
          <w:rFonts w:eastAsia="Times New Roman" w:cs="Times New Roman"/>
          <w:szCs w:val="28"/>
          <w:lang w:val="uk-UA" w:eastAsia="ru-RU"/>
        </w:rPr>
        <w:tab/>
        <w:t xml:space="preserve"> трудового колективу </w:t>
      </w:r>
      <w:r w:rsidRPr="00A0678B">
        <w:rPr>
          <w:rFonts w:eastAsia="Times New Roman" w:cs="Times New Roman"/>
          <w:szCs w:val="28"/>
          <w:lang w:eastAsia="ru-RU"/>
        </w:rPr>
        <w:t>“</w:t>
      </w:r>
      <w:proofErr w:type="spellStart"/>
      <w:r>
        <w:rPr>
          <w:rFonts w:eastAsia="Times New Roman" w:cs="Times New Roman"/>
          <w:szCs w:val="28"/>
          <w:lang w:val="uk-UA" w:eastAsia="ru-RU"/>
        </w:rPr>
        <w:t>Бабчинецького</w:t>
      </w:r>
      <w:proofErr w:type="spellEnd"/>
      <w:r>
        <w:rPr>
          <w:rFonts w:eastAsia="Times New Roman" w:cs="Times New Roman"/>
          <w:szCs w:val="28"/>
          <w:lang w:val="uk-UA" w:eastAsia="ru-RU"/>
        </w:rPr>
        <w:t xml:space="preserve"> ЗДО </w:t>
      </w:r>
      <w:r>
        <w:rPr>
          <w:rFonts w:eastAsia="Times New Roman" w:cs="Times New Roman"/>
          <w:szCs w:val="28"/>
          <w:lang w:val="uk-UA" w:eastAsia="ru-RU"/>
        </w:rPr>
        <w:lastRenderedPageBreak/>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r>
      <w:r>
        <w:rPr>
          <w:rFonts w:eastAsia="Times New Roman" w:cs="Times New Roman"/>
          <w:szCs w:val="28"/>
          <w:lang w:val="uk-UA" w:eastAsia="ru-RU"/>
        </w:rPr>
        <w:tab/>
        <w:t xml:space="preserve">“Світанок”         </w:t>
      </w:r>
    </w:p>
    <w:p w14:paraId="684B410C" w14:textId="77777777" w:rsidR="00084512" w:rsidRDefault="00A0678B">
      <w:pPr>
        <w:widowControl w:val="0"/>
        <w:shd w:val="clear" w:color="auto" w:fill="FFFFFF"/>
        <w:spacing w:line="240" w:lineRule="auto"/>
        <w:ind w:left="567" w:right="5" w:hanging="567"/>
      </w:pPr>
      <w:r>
        <w:rPr>
          <w:rFonts w:eastAsia="Times New Roman" w:cs="Times New Roman"/>
          <w:szCs w:val="28"/>
          <w:lang w:val="uk-UA" w:eastAsia="ru-RU"/>
        </w:rPr>
        <w:t>___________</w:t>
      </w:r>
      <w:r>
        <w:rPr>
          <w:rFonts w:eastAsia="Times New Roman" w:cs="Times New Roman"/>
          <w:szCs w:val="28"/>
          <w:lang w:val="uk-UA" w:eastAsia="ru-RU"/>
        </w:rPr>
        <w:t>Світлана ЩЕРБІЙ</w:t>
      </w:r>
      <w:r>
        <w:rPr>
          <w:rFonts w:eastAsia="Times New Roman" w:cs="Times New Roman"/>
          <w:szCs w:val="28"/>
          <w:lang w:val="uk-UA" w:eastAsia="ru-RU"/>
        </w:rPr>
        <w:t xml:space="preserve">                    ___________ </w:t>
      </w:r>
      <w:r>
        <w:rPr>
          <w:rFonts w:eastAsia="Times New Roman" w:cs="Times New Roman"/>
          <w:szCs w:val="28"/>
          <w:lang w:val="uk-UA" w:eastAsia="ru-RU"/>
        </w:rPr>
        <w:t>Марина НОВГОРОДСЬКА</w:t>
      </w:r>
    </w:p>
    <w:p w14:paraId="2A0B5D20" w14:textId="77777777" w:rsidR="00084512" w:rsidRDefault="00A0678B">
      <w:pPr>
        <w:widowControl w:val="0"/>
        <w:shd w:val="clear" w:color="auto" w:fill="FFFFFF"/>
        <w:spacing w:line="240" w:lineRule="auto"/>
        <w:ind w:left="567" w:right="5" w:hanging="567"/>
      </w:pPr>
      <w:r>
        <w:rPr>
          <w:rFonts w:eastAsia="Times New Roman" w:cs="Times New Roman"/>
          <w:szCs w:val="28"/>
          <w:lang w:val="uk-UA" w:eastAsia="ru-RU"/>
        </w:rPr>
        <w:t xml:space="preserve"> </w:t>
      </w:r>
      <w:r>
        <w:rPr>
          <w:rFonts w:eastAsia="Times New Roman" w:cs="Times New Roman"/>
          <w:szCs w:val="28"/>
          <w:lang w:val="uk-UA" w:eastAsia="ru-RU"/>
        </w:rPr>
        <w:t xml:space="preserve">«____»________________2026р.             </w:t>
      </w:r>
      <w:r>
        <w:rPr>
          <w:rFonts w:cs="Times New Roman"/>
          <w:szCs w:val="28"/>
          <w:lang w:val="uk-UA"/>
        </w:rPr>
        <w:t xml:space="preserve">    «_____»_____________2026р.</w:t>
      </w:r>
    </w:p>
    <w:p w14:paraId="11006075" w14:textId="77777777" w:rsidR="00084512" w:rsidRDefault="00084512">
      <w:pPr>
        <w:spacing w:line="240" w:lineRule="auto"/>
        <w:ind w:firstLine="0"/>
        <w:contextualSpacing/>
        <w:rPr>
          <w:rFonts w:eastAsia="Calibri" w:cs="Times New Roman"/>
          <w:szCs w:val="28"/>
          <w:lang w:val="uk-UA"/>
        </w:rPr>
      </w:pPr>
    </w:p>
    <w:p w14:paraId="56811516" w14:textId="77777777" w:rsidR="00084512" w:rsidRDefault="00084512">
      <w:pPr>
        <w:spacing w:line="240" w:lineRule="auto"/>
        <w:ind w:firstLine="0"/>
        <w:contextualSpacing/>
        <w:rPr>
          <w:rFonts w:eastAsia="Calibri" w:cs="Times New Roman"/>
          <w:szCs w:val="28"/>
          <w:lang w:val="uk-UA"/>
        </w:rPr>
      </w:pPr>
    </w:p>
    <w:p w14:paraId="3112C9C1" w14:textId="77777777" w:rsidR="00084512" w:rsidRDefault="00084512">
      <w:pPr>
        <w:spacing w:line="240" w:lineRule="auto"/>
        <w:ind w:firstLine="0"/>
        <w:contextualSpacing/>
        <w:rPr>
          <w:rFonts w:eastAsia="Calibri" w:cs="Times New Roman"/>
          <w:szCs w:val="28"/>
          <w:lang w:val="uk-UA"/>
        </w:rPr>
      </w:pPr>
    </w:p>
    <w:p w14:paraId="38D2C602" w14:textId="77777777" w:rsidR="00084512" w:rsidRDefault="00084512">
      <w:pPr>
        <w:spacing w:line="240" w:lineRule="auto"/>
        <w:ind w:firstLine="0"/>
        <w:contextualSpacing/>
        <w:rPr>
          <w:rFonts w:eastAsia="Calibri" w:cs="Times New Roman"/>
          <w:szCs w:val="28"/>
          <w:lang w:val="uk-UA"/>
        </w:rPr>
      </w:pPr>
    </w:p>
    <w:p w14:paraId="09030CDA" w14:textId="77777777" w:rsidR="00084512" w:rsidRDefault="00084512">
      <w:pPr>
        <w:spacing w:line="240" w:lineRule="auto"/>
        <w:ind w:firstLine="0"/>
        <w:contextualSpacing/>
        <w:rPr>
          <w:rFonts w:eastAsia="Calibri" w:cs="Times New Roman"/>
          <w:szCs w:val="28"/>
          <w:lang w:val="uk-UA"/>
        </w:rPr>
      </w:pPr>
    </w:p>
    <w:p w14:paraId="5510BDAB" w14:textId="77777777" w:rsidR="00084512" w:rsidRDefault="00084512">
      <w:pPr>
        <w:spacing w:line="240" w:lineRule="auto"/>
        <w:ind w:firstLine="0"/>
        <w:contextualSpacing/>
        <w:rPr>
          <w:rFonts w:eastAsia="Calibri" w:cs="Times New Roman"/>
          <w:szCs w:val="28"/>
          <w:lang w:val="uk-UA"/>
        </w:rPr>
      </w:pPr>
    </w:p>
    <w:p w14:paraId="7E4924FB" w14:textId="77777777" w:rsidR="00084512" w:rsidRDefault="00084512">
      <w:pPr>
        <w:spacing w:line="240" w:lineRule="auto"/>
        <w:ind w:firstLine="0"/>
        <w:contextualSpacing/>
        <w:rPr>
          <w:rFonts w:eastAsia="Calibri" w:cs="Times New Roman"/>
          <w:szCs w:val="28"/>
          <w:lang w:val="uk-UA"/>
        </w:rPr>
      </w:pPr>
    </w:p>
    <w:p w14:paraId="571CA58C" w14:textId="77777777" w:rsidR="00084512" w:rsidRDefault="00084512">
      <w:pPr>
        <w:spacing w:line="240" w:lineRule="auto"/>
        <w:ind w:firstLine="0"/>
        <w:contextualSpacing/>
        <w:rPr>
          <w:rFonts w:eastAsia="Calibri" w:cs="Times New Roman"/>
          <w:szCs w:val="28"/>
          <w:lang w:val="uk-UA"/>
        </w:rPr>
      </w:pPr>
    </w:p>
    <w:p w14:paraId="0107C926" w14:textId="77777777" w:rsidR="00084512" w:rsidRDefault="00084512">
      <w:pPr>
        <w:spacing w:line="240" w:lineRule="auto"/>
        <w:ind w:firstLine="0"/>
        <w:contextualSpacing/>
        <w:rPr>
          <w:rFonts w:eastAsia="Calibri" w:cs="Times New Roman"/>
          <w:szCs w:val="28"/>
          <w:lang w:val="uk-UA"/>
        </w:rPr>
      </w:pPr>
    </w:p>
    <w:p w14:paraId="22BC6FC1" w14:textId="77777777" w:rsidR="00084512" w:rsidRDefault="00084512">
      <w:pPr>
        <w:spacing w:line="240" w:lineRule="auto"/>
        <w:ind w:firstLine="0"/>
        <w:contextualSpacing/>
        <w:rPr>
          <w:rFonts w:eastAsia="Calibri" w:cs="Times New Roman"/>
          <w:szCs w:val="28"/>
          <w:lang w:val="uk-UA"/>
        </w:rPr>
      </w:pPr>
    </w:p>
    <w:p w14:paraId="3217F464" w14:textId="77777777" w:rsidR="00084512" w:rsidRDefault="00084512">
      <w:pPr>
        <w:spacing w:line="240" w:lineRule="auto"/>
        <w:ind w:firstLine="0"/>
        <w:contextualSpacing/>
        <w:rPr>
          <w:rFonts w:eastAsia="Calibri" w:cs="Times New Roman"/>
          <w:szCs w:val="28"/>
          <w:lang w:val="uk-UA"/>
        </w:rPr>
      </w:pPr>
    </w:p>
    <w:p w14:paraId="5C0764EC" w14:textId="77777777" w:rsidR="00084512" w:rsidRDefault="00084512">
      <w:pPr>
        <w:spacing w:line="240" w:lineRule="auto"/>
        <w:ind w:firstLine="0"/>
        <w:contextualSpacing/>
        <w:rPr>
          <w:rFonts w:eastAsia="Calibri" w:cs="Times New Roman"/>
          <w:szCs w:val="28"/>
          <w:lang w:val="uk-UA"/>
        </w:rPr>
      </w:pPr>
    </w:p>
    <w:p w14:paraId="22B7A9F5" w14:textId="77777777" w:rsidR="00084512" w:rsidRDefault="00084512">
      <w:pPr>
        <w:spacing w:line="240" w:lineRule="auto"/>
        <w:ind w:firstLine="0"/>
        <w:contextualSpacing/>
        <w:rPr>
          <w:rFonts w:eastAsia="Calibri" w:cs="Times New Roman"/>
          <w:szCs w:val="28"/>
          <w:lang w:val="uk-UA"/>
        </w:rPr>
      </w:pPr>
    </w:p>
    <w:p w14:paraId="7AFFF3AB" w14:textId="77777777" w:rsidR="00084512" w:rsidRDefault="00084512">
      <w:pPr>
        <w:spacing w:line="240" w:lineRule="auto"/>
        <w:ind w:firstLine="0"/>
        <w:contextualSpacing/>
        <w:rPr>
          <w:rFonts w:eastAsia="Calibri" w:cs="Times New Roman"/>
          <w:szCs w:val="28"/>
          <w:lang w:val="uk-UA"/>
        </w:rPr>
      </w:pPr>
    </w:p>
    <w:p w14:paraId="4833D4E4" w14:textId="77777777" w:rsidR="00084512" w:rsidRDefault="00084512">
      <w:pPr>
        <w:spacing w:line="240" w:lineRule="auto"/>
        <w:ind w:firstLine="0"/>
        <w:contextualSpacing/>
        <w:rPr>
          <w:rFonts w:eastAsia="Calibri" w:cs="Times New Roman"/>
          <w:szCs w:val="28"/>
          <w:lang w:val="uk-UA"/>
        </w:rPr>
      </w:pPr>
    </w:p>
    <w:p w14:paraId="077B0CB8" w14:textId="77777777" w:rsidR="00084512" w:rsidRDefault="00084512">
      <w:pPr>
        <w:spacing w:line="240" w:lineRule="auto"/>
        <w:ind w:firstLine="0"/>
        <w:contextualSpacing/>
        <w:rPr>
          <w:rFonts w:eastAsia="Calibri" w:cs="Times New Roman"/>
          <w:szCs w:val="28"/>
          <w:lang w:val="uk-UA"/>
        </w:rPr>
      </w:pPr>
    </w:p>
    <w:p w14:paraId="16A392D0" w14:textId="77777777" w:rsidR="00084512" w:rsidRDefault="00084512">
      <w:pPr>
        <w:spacing w:line="240" w:lineRule="auto"/>
        <w:ind w:firstLine="0"/>
        <w:contextualSpacing/>
        <w:rPr>
          <w:rFonts w:eastAsia="Calibri" w:cs="Times New Roman"/>
          <w:szCs w:val="28"/>
          <w:lang w:val="uk-UA"/>
        </w:rPr>
      </w:pPr>
    </w:p>
    <w:p w14:paraId="1C43F03C" w14:textId="77777777" w:rsidR="00084512" w:rsidRDefault="00084512">
      <w:pPr>
        <w:spacing w:line="240" w:lineRule="auto"/>
        <w:ind w:firstLine="0"/>
        <w:contextualSpacing/>
        <w:rPr>
          <w:rFonts w:eastAsia="Calibri" w:cs="Times New Roman"/>
          <w:szCs w:val="28"/>
          <w:lang w:val="uk-UA"/>
        </w:rPr>
      </w:pPr>
    </w:p>
    <w:p w14:paraId="7563E9E3" w14:textId="77777777" w:rsidR="00084512" w:rsidRDefault="00084512">
      <w:pPr>
        <w:spacing w:line="240" w:lineRule="auto"/>
        <w:ind w:firstLine="0"/>
        <w:contextualSpacing/>
        <w:rPr>
          <w:rFonts w:eastAsia="Calibri" w:cs="Times New Roman"/>
          <w:szCs w:val="28"/>
          <w:lang w:val="uk-UA"/>
        </w:rPr>
      </w:pPr>
    </w:p>
    <w:p w14:paraId="15109D3B" w14:textId="77777777" w:rsidR="00084512" w:rsidRDefault="00084512">
      <w:pPr>
        <w:spacing w:line="240" w:lineRule="auto"/>
        <w:ind w:firstLine="0"/>
        <w:contextualSpacing/>
        <w:rPr>
          <w:rFonts w:eastAsia="Calibri" w:cs="Times New Roman"/>
          <w:szCs w:val="28"/>
          <w:lang w:val="uk-UA"/>
        </w:rPr>
      </w:pPr>
    </w:p>
    <w:p w14:paraId="396CAC56" w14:textId="77777777" w:rsidR="00084512" w:rsidRDefault="00084512">
      <w:pPr>
        <w:spacing w:line="240" w:lineRule="auto"/>
        <w:ind w:firstLine="0"/>
        <w:contextualSpacing/>
        <w:rPr>
          <w:rFonts w:cs="Times New Roman"/>
          <w:b/>
          <w:szCs w:val="28"/>
          <w:lang w:val="uk-UA"/>
        </w:rPr>
      </w:pPr>
    </w:p>
    <w:p w14:paraId="191C3929" w14:textId="77777777" w:rsidR="00084512" w:rsidRDefault="00084512">
      <w:pPr>
        <w:spacing w:line="240" w:lineRule="auto"/>
        <w:ind w:firstLine="0"/>
        <w:contextualSpacing/>
        <w:rPr>
          <w:rFonts w:cs="Times New Roman"/>
          <w:b/>
          <w:szCs w:val="28"/>
          <w:lang w:val="uk-UA"/>
        </w:rPr>
      </w:pPr>
    </w:p>
    <w:p w14:paraId="6AC98C2B" w14:textId="77777777" w:rsidR="00084512" w:rsidRDefault="00084512">
      <w:pPr>
        <w:spacing w:line="240" w:lineRule="auto"/>
        <w:ind w:firstLine="0"/>
        <w:contextualSpacing/>
        <w:rPr>
          <w:rFonts w:cs="Times New Roman"/>
          <w:b/>
          <w:szCs w:val="28"/>
          <w:lang w:val="uk-UA"/>
        </w:rPr>
      </w:pPr>
    </w:p>
    <w:p w14:paraId="51134941" w14:textId="77777777" w:rsidR="00084512" w:rsidRDefault="00084512">
      <w:pPr>
        <w:spacing w:line="240" w:lineRule="auto"/>
        <w:ind w:firstLine="0"/>
        <w:contextualSpacing/>
        <w:rPr>
          <w:rFonts w:cs="Times New Roman"/>
          <w:b/>
          <w:szCs w:val="28"/>
          <w:lang w:val="uk-UA"/>
        </w:rPr>
      </w:pPr>
    </w:p>
    <w:p w14:paraId="6BEE115C" w14:textId="77777777" w:rsidR="00084512" w:rsidRDefault="00084512">
      <w:pPr>
        <w:spacing w:line="240" w:lineRule="auto"/>
        <w:ind w:firstLine="0"/>
        <w:contextualSpacing/>
        <w:rPr>
          <w:rFonts w:cs="Times New Roman"/>
          <w:b/>
          <w:szCs w:val="28"/>
          <w:lang w:val="uk-UA"/>
        </w:rPr>
      </w:pPr>
    </w:p>
    <w:p w14:paraId="271CF2F4" w14:textId="77777777" w:rsidR="00084512" w:rsidRDefault="00084512">
      <w:pPr>
        <w:spacing w:line="240" w:lineRule="auto"/>
        <w:ind w:left="-426" w:firstLine="6521"/>
        <w:rPr>
          <w:rFonts w:cs="Times New Roman"/>
          <w:b/>
          <w:szCs w:val="28"/>
          <w:lang w:val="uk-UA"/>
        </w:rPr>
      </w:pPr>
    </w:p>
    <w:p w14:paraId="1CA15049" w14:textId="77777777" w:rsidR="00084512" w:rsidRDefault="00084512">
      <w:pPr>
        <w:spacing w:line="240" w:lineRule="auto"/>
        <w:ind w:left="-426" w:firstLine="6521"/>
        <w:rPr>
          <w:rFonts w:cs="Times New Roman"/>
          <w:b/>
          <w:szCs w:val="28"/>
          <w:lang w:val="uk-UA"/>
        </w:rPr>
      </w:pPr>
    </w:p>
    <w:p w14:paraId="7391CB98" w14:textId="77777777" w:rsidR="00084512" w:rsidRDefault="00084512">
      <w:pPr>
        <w:spacing w:line="240" w:lineRule="auto"/>
        <w:ind w:left="-426" w:firstLine="0"/>
        <w:rPr>
          <w:rFonts w:cs="Times New Roman"/>
          <w:b/>
          <w:szCs w:val="28"/>
          <w:lang w:val="uk-UA"/>
        </w:rPr>
      </w:pPr>
    </w:p>
    <w:p w14:paraId="3B3C8692" w14:textId="77777777" w:rsidR="00084512" w:rsidRDefault="00084512">
      <w:pPr>
        <w:spacing w:line="240" w:lineRule="auto"/>
        <w:ind w:left="-426" w:firstLine="6521"/>
        <w:rPr>
          <w:rFonts w:cs="Times New Roman"/>
          <w:b/>
          <w:szCs w:val="28"/>
          <w:lang w:val="uk-UA"/>
        </w:rPr>
      </w:pPr>
    </w:p>
    <w:p w14:paraId="1C036EBA" w14:textId="77777777" w:rsidR="00084512" w:rsidRDefault="00A0678B">
      <w:pPr>
        <w:spacing w:line="240" w:lineRule="auto"/>
        <w:ind w:left="-426" w:firstLine="6521"/>
        <w:jc w:val="right"/>
        <w:rPr>
          <w:rFonts w:cs="Times New Roman"/>
          <w:b/>
          <w:szCs w:val="28"/>
          <w:lang w:val="uk-UA"/>
        </w:rPr>
      </w:pPr>
      <w:r>
        <w:rPr>
          <w:rFonts w:cs="Times New Roman"/>
          <w:b/>
          <w:szCs w:val="28"/>
          <w:lang w:val="uk-UA"/>
        </w:rPr>
        <w:t xml:space="preserve">Додаток №1 </w:t>
      </w:r>
    </w:p>
    <w:p w14:paraId="4ABB8753" w14:textId="77777777" w:rsidR="00084512" w:rsidRDefault="00A0678B">
      <w:pPr>
        <w:spacing w:line="240" w:lineRule="auto"/>
        <w:ind w:left="-426" w:firstLine="6521"/>
        <w:jc w:val="right"/>
        <w:rPr>
          <w:rFonts w:cs="Times New Roman"/>
          <w:szCs w:val="28"/>
          <w:lang w:val="uk-UA"/>
        </w:rPr>
      </w:pPr>
      <w:r>
        <w:rPr>
          <w:rFonts w:cs="Times New Roman"/>
          <w:szCs w:val="28"/>
          <w:lang w:val="uk-UA"/>
        </w:rPr>
        <w:t>до п 6.1.16 Колективного договору</w:t>
      </w:r>
    </w:p>
    <w:p w14:paraId="17434602" w14:textId="77777777" w:rsidR="00084512" w:rsidRDefault="00A0678B">
      <w:pPr>
        <w:spacing w:line="240" w:lineRule="auto"/>
        <w:ind w:left="-426" w:firstLine="6521"/>
        <w:jc w:val="right"/>
        <w:rPr>
          <w:rFonts w:cs="Times New Roman"/>
          <w:b/>
          <w:szCs w:val="28"/>
          <w:lang w:val="uk-UA"/>
        </w:rPr>
      </w:pPr>
      <w:r>
        <w:rPr>
          <w:rFonts w:cs="Times New Roman"/>
          <w:szCs w:val="28"/>
          <w:lang w:val="uk-UA"/>
        </w:rPr>
        <w:t>на 2026 - 2030 роки</w:t>
      </w:r>
    </w:p>
    <w:p w14:paraId="0AE17FD0" w14:textId="77777777" w:rsidR="00084512" w:rsidRDefault="00084512">
      <w:pPr>
        <w:tabs>
          <w:tab w:val="left" w:pos="5670"/>
        </w:tabs>
        <w:spacing w:line="240" w:lineRule="auto"/>
        <w:ind w:firstLine="0"/>
        <w:jc w:val="center"/>
        <w:rPr>
          <w:rFonts w:cs="Times New Roman"/>
          <w:szCs w:val="28"/>
          <w:lang w:val="uk-UA"/>
        </w:rPr>
      </w:pPr>
    </w:p>
    <w:p w14:paraId="07F1142D" w14:textId="77777777" w:rsidR="00084512" w:rsidRDefault="00084512">
      <w:pPr>
        <w:tabs>
          <w:tab w:val="left" w:pos="5670"/>
        </w:tabs>
        <w:spacing w:line="240" w:lineRule="auto"/>
        <w:ind w:firstLine="0"/>
        <w:jc w:val="center"/>
        <w:rPr>
          <w:rFonts w:cs="Times New Roman"/>
          <w:szCs w:val="28"/>
          <w:lang w:val="uk-UA"/>
        </w:rPr>
      </w:pPr>
    </w:p>
    <w:p w14:paraId="469FAC02" w14:textId="77777777" w:rsidR="00084512" w:rsidRDefault="00A0678B">
      <w:pPr>
        <w:tabs>
          <w:tab w:val="left" w:pos="5670"/>
        </w:tabs>
        <w:spacing w:line="240" w:lineRule="auto"/>
        <w:ind w:firstLine="0"/>
        <w:jc w:val="center"/>
        <w:rPr>
          <w:rFonts w:eastAsia="Times New Roman" w:cs="Times New Roman"/>
          <w:b/>
          <w:szCs w:val="28"/>
          <w:lang w:val="uk-UA" w:eastAsia="ru-RU"/>
        </w:rPr>
      </w:pPr>
      <w:r>
        <w:rPr>
          <w:rFonts w:eastAsia="Times New Roman" w:cs="Times New Roman"/>
          <w:b/>
          <w:color w:val="000000"/>
          <w:spacing w:val="-5"/>
          <w:szCs w:val="28"/>
          <w:lang w:val="uk-UA"/>
        </w:rPr>
        <w:t>СПИСОК</w:t>
      </w:r>
    </w:p>
    <w:p w14:paraId="7696A243" w14:textId="77777777" w:rsidR="00084512" w:rsidRDefault="00A0678B">
      <w:pPr>
        <w:shd w:val="clear" w:color="auto" w:fill="FFFFFF"/>
        <w:spacing w:line="240" w:lineRule="auto"/>
        <w:ind w:left="6" w:right="-1" w:firstLine="0"/>
        <w:jc w:val="center"/>
        <w:rPr>
          <w:rFonts w:eastAsia="Times New Roman" w:cs="Times New Roman"/>
          <w:b/>
          <w:color w:val="000000"/>
          <w:spacing w:val="-1"/>
          <w:szCs w:val="28"/>
          <w:lang w:val="uk-UA"/>
        </w:rPr>
      </w:pPr>
      <w:r>
        <w:rPr>
          <w:rFonts w:eastAsia="Times New Roman" w:cs="Times New Roman"/>
          <w:b/>
          <w:color w:val="000000"/>
          <w:spacing w:val="-3"/>
          <w:szCs w:val="28"/>
          <w:lang w:val="uk-UA"/>
        </w:rPr>
        <w:t xml:space="preserve">професій та посад </w:t>
      </w:r>
      <w:r>
        <w:rPr>
          <w:rFonts w:eastAsia="Times New Roman" w:cs="Times New Roman"/>
          <w:b/>
          <w:bCs/>
          <w:color w:val="000000"/>
          <w:spacing w:val="-3"/>
          <w:szCs w:val="28"/>
          <w:lang w:val="uk-UA"/>
        </w:rPr>
        <w:t xml:space="preserve">працівників, </w:t>
      </w:r>
      <w:r>
        <w:rPr>
          <w:rFonts w:eastAsia="Times New Roman" w:cs="Times New Roman"/>
          <w:b/>
          <w:color w:val="000000"/>
          <w:spacing w:val="-3"/>
          <w:szCs w:val="28"/>
          <w:lang w:val="uk-UA"/>
        </w:rPr>
        <w:t xml:space="preserve">яким надається право на надбавку за </w:t>
      </w:r>
      <w:r>
        <w:rPr>
          <w:rFonts w:eastAsia="Times New Roman" w:cs="Times New Roman"/>
          <w:b/>
          <w:color w:val="000000"/>
          <w:spacing w:val="-1"/>
          <w:szCs w:val="28"/>
          <w:lang w:val="uk-UA"/>
        </w:rPr>
        <w:t>престижність праці згідно із</w:t>
      </w:r>
    </w:p>
    <w:p w14:paraId="0BDBE6DE" w14:textId="77777777" w:rsidR="00084512" w:rsidRDefault="00A0678B">
      <w:pPr>
        <w:shd w:val="clear" w:color="auto" w:fill="FFFFFF"/>
        <w:spacing w:line="240" w:lineRule="auto"/>
        <w:ind w:left="6" w:right="-1" w:firstLine="0"/>
        <w:jc w:val="center"/>
        <w:rPr>
          <w:rFonts w:eastAsia="Times New Roman" w:cs="Times New Roman"/>
          <w:b/>
          <w:color w:val="000000"/>
          <w:spacing w:val="-1"/>
          <w:szCs w:val="28"/>
          <w:lang w:val="uk-UA"/>
        </w:rPr>
      </w:pPr>
      <w:r>
        <w:rPr>
          <w:rFonts w:eastAsia="Times New Roman" w:cs="Times New Roman"/>
          <w:b/>
          <w:color w:val="000000"/>
          <w:szCs w:val="28"/>
          <w:lang w:val="uk-UA"/>
        </w:rPr>
        <w:t>постановою Кабінету Міністрів України від 23 березня 2011 р. № 373 «Про встановлення надбавки педагогічним працівникам закладів дошкільної, позашкільної, загальної середньої, професійної  (пр</w:t>
      </w:r>
      <w:r>
        <w:rPr>
          <w:rFonts w:eastAsia="Times New Roman" w:cs="Times New Roman"/>
          <w:b/>
          <w:color w:val="000000"/>
          <w:szCs w:val="28"/>
          <w:lang w:val="uk-UA"/>
        </w:rPr>
        <w:t>офесійно-технічної), вищої освіти, інших установ і закладів незалежно від їх підпорядкування» (із змінами, внесеними постановою Кабінету Міністрів України № 1291 від 10.10.2025)</w:t>
      </w:r>
    </w:p>
    <w:p w14:paraId="0E349650" w14:textId="77777777" w:rsidR="00084512" w:rsidRDefault="00084512">
      <w:pPr>
        <w:shd w:val="clear" w:color="auto" w:fill="FFFFFF"/>
        <w:spacing w:after="200" w:line="322" w:lineRule="exact"/>
        <w:ind w:firstLine="0"/>
        <w:rPr>
          <w:rFonts w:eastAsia="Times New Roman" w:cs="Times New Roman"/>
          <w:color w:val="000000"/>
          <w:szCs w:val="28"/>
          <w:lang w:val="uk-UA"/>
        </w:rPr>
      </w:pPr>
    </w:p>
    <w:p w14:paraId="12772F5E" w14:textId="77777777" w:rsidR="00084512" w:rsidRDefault="00A0678B">
      <w:pPr>
        <w:shd w:val="clear" w:color="auto" w:fill="FFFFFF"/>
        <w:spacing w:before="322" w:after="200" w:line="276" w:lineRule="auto"/>
        <w:ind w:firstLine="0"/>
        <w:rPr>
          <w:rFonts w:eastAsia="Calibri" w:cs="Times New Roman"/>
          <w:szCs w:val="28"/>
          <w:lang w:val="uk-UA"/>
        </w:rPr>
      </w:pPr>
      <w:r>
        <w:rPr>
          <w:rFonts w:eastAsia="Times New Roman" w:cs="Times New Roman"/>
          <w:color w:val="000000"/>
          <w:szCs w:val="28"/>
          <w:lang w:val="uk-UA"/>
        </w:rPr>
        <w:lastRenderedPageBreak/>
        <w:t>Педагогічним працівникам ЗДО    - від  5%  до 30%</w:t>
      </w:r>
    </w:p>
    <w:p w14:paraId="0160D463" w14:textId="77777777" w:rsidR="00084512" w:rsidRDefault="00084512">
      <w:pPr>
        <w:spacing w:line="240" w:lineRule="auto"/>
        <w:ind w:left="720" w:firstLine="0"/>
        <w:contextualSpacing/>
        <w:rPr>
          <w:rFonts w:eastAsia="Calibri" w:cs="Times New Roman"/>
          <w:sz w:val="24"/>
          <w:szCs w:val="24"/>
          <w:lang w:val="uk-UA"/>
        </w:rPr>
      </w:pPr>
    </w:p>
    <w:p w14:paraId="7AC08605" w14:textId="77777777" w:rsidR="00084512" w:rsidRDefault="00084512">
      <w:pPr>
        <w:spacing w:line="240" w:lineRule="auto"/>
        <w:ind w:firstLine="0"/>
        <w:contextualSpacing/>
        <w:rPr>
          <w:rFonts w:eastAsia="Calibri" w:cs="Times New Roman"/>
          <w:szCs w:val="28"/>
          <w:lang w:val="uk-UA"/>
        </w:rPr>
      </w:pPr>
    </w:p>
    <w:p w14:paraId="46E26687" w14:textId="77777777" w:rsidR="00084512" w:rsidRDefault="00084512">
      <w:pPr>
        <w:spacing w:line="240" w:lineRule="auto"/>
        <w:ind w:firstLine="0"/>
        <w:contextualSpacing/>
        <w:rPr>
          <w:rFonts w:eastAsia="Calibri" w:cs="Times New Roman"/>
          <w:szCs w:val="28"/>
          <w:lang w:val="uk-UA"/>
        </w:rPr>
      </w:pPr>
    </w:p>
    <w:p w14:paraId="76842008" w14:textId="77777777" w:rsidR="00084512" w:rsidRDefault="00084512">
      <w:pPr>
        <w:spacing w:line="240" w:lineRule="auto"/>
        <w:ind w:firstLine="0"/>
        <w:contextualSpacing/>
        <w:rPr>
          <w:rFonts w:eastAsia="Calibri" w:cs="Times New Roman"/>
          <w:szCs w:val="28"/>
          <w:lang w:val="uk-UA"/>
        </w:rPr>
      </w:pPr>
    </w:p>
    <w:p w14:paraId="45CDCEB0" w14:textId="77777777" w:rsidR="00084512" w:rsidRDefault="00084512">
      <w:pPr>
        <w:spacing w:line="240" w:lineRule="auto"/>
        <w:ind w:firstLine="0"/>
        <w:contextualSpacing/>
        <w:rPr>
          <w:rFonts w:eastAsia="Calibri" w:cs="Times New Roman"/>
          <w:szCs w:val="28"/>
          <w:lang w:val="uk-UA"/>
        </w:rPr>
      </w:pPr>
    </w:p>
    <w:p w14:paraId="037F127A" w14:textId="77777777" w:rsidR="00084512" w:rsidRDefault="00084512">
      <w:pPr>
        <w:spacing w:line="240" w:lineRule="auto"/>
        <w:ind w:firstLine="0"/>
        <w:contextualSpacing/>
        <w:rPr>
          <w:rFonts w:eastAsia="Calibri" w:cs="Times New Roman"/>
          <w:szCs w:val="28"/>
          <w:lang w:val="uk-UA"/>
        </w:rPr>
      </w:pPr>
    </w:p>
    <w:p w14:paraId="3CF4924F" w14:textId="77777777" w:rsidR="00084512" w:rsidRDefault="00084512">
      <w:pPr>
        <w:spacing w:line="240" w:lineRule="auto"/>
        <w:ind w:firstLine="0"/>
        <w:contextualSpacing/>
        <w:rPr>
          <w:rFonts w:eastAsia="Calibri" w:cs="Times New Roman"/>
          <w:szCs w:val="28"/>
          <w:lang w:val="uk-UA"/>
        </w:rPr>
      </w:pPr>
    </w:p>
    <w:p w14:paraId="0D9DBF30" w14:textId="77777777" w:rsidR="00084512" w:rsidRDefault="00084512">
      <w:pPr>
        <w:spacing w:line="240" w:lineRule="auto"/>
        <w:ind w:firstLine="0"/>
        <w:contextualSpacing/>
        <w:rPr>
          <w:rFonts w:eastAsia="Calibri" w:cs="Times New Roman"/>
          <w:szCs w:val="28"/>
          <w:lang w:val="uk-UA"/>
        </w:rPr>
      </w:pPr>
    </w:p>
    <w:p w14:paraId="77BC49C9" w14:textId="77777777" w:rsidR="00084512" w:rsidRDefault="00084512">
      <w:pPr>
        <w:spacing w:line="240" w:lineRule="auto"/>
        <w:ind w:firstLine="0"/>
        <w:contextualSpacing/>
        <w:rPr>
          <w:rFonts w:eastAsia="Calibri" w:cs="Times New Roman"/>
          <w:szCs w:val="28"/>
          <w:lang w:val="uk-UA"/>
        </w:rPr>
      </w:pPr>
    </w:p>
    <w:p w14:paraId="0D678A73" w14:textId="77777777" w:rsidR="00084512" w:rsidRDefault="00084512">
      <w:pPr>
        <w:spacing w:line="240" w:lineRule="auto"/>
        <w:ind w:firstLine="0"/>
        <w:contextualSpacing/>
        <w:rPr>
          <w:rFonts w:eastAsia="Calibri" w:cs="Times New Roman"/>
          <w:szCs w:val="28"/>
          <w:lang w:val="uk-UA"/>
        </w:rPr>
      </w:pPr>
    </w:p>
    <w:p w14:paraId="58371CF1" w14:textId="77777777" w:rsidR="00084512" w:rsidRDefault="00084512">
      <w:pPr>
        <w:spacing w:line="240" w:lineRule="auto"/>
        <w:ind w:firstLine="0"/>
        <w:contextualSpacing/>
        <w:rPr>
          <w:rFonts w:eastAsia="Calibri" w:cs="Times New Roman"/>
          <w:szCs w:val="28"/>
          <w:lang w:val="uk-UA"/>
        </w:rPr>
      </w:pPr>
    </w:p>
    <w:p w14:paraId="555E281C" w14:textId="77777777" w:rsidR="00084512" w:rsidRDefault="00084512">
      <w:pPr>
        <w:spacing w:line="240" w:lineRule="auto"/>
        <w:ind w:firstLine="0"/>
        <w:contextualSpacing/>
        <w:rPr>
          <w:rFonts w:eastAsia="Calibri" w:cs="Times New Roman"/>
          <w:szCs w:val="28"/>
          <w:lang w:val="uk-UA"/>
        </w:rPr>
      </w:pPr>
    </w:p>
    <w:p w14:paraId="18359CDB" w14:textId="77777777" w:rsidR="00084512" w:rsidRDefault="00084512">
      <w:pPr>
        <w:spacing w:line="240" w:lineRule="auto"/>
        <w:ind w:firstLine="0"/>
        <w:contextualSpacing/>
        <w:rPr>
          <w:rFonts w:eastAsia="Calibri" w:cs="Times New Roman"/>
          <w:szCs w:val="28"/>
          <w:lang w:val="uk-UA"/>
        </w:rPr>
      </w:pPr>
    </w:p>
    <w:p w14:paraId="5BCF3980" w14:textId="77777777" w:rsidR="00084512" w:rsidRDefault="00084512">
      <w:pPr>
        <w:spacing w:line="240" w:lineRule="auto"/>
        <w:ind w:firstLine="0"/>
        <w:contextualSpacing/>
        <w:rPr>
          <w:rFonts w:eastAsia="Calibri" w:cs="Times New Roman"/>
          <w:szCs w:val="28"/>
          <w:lang w:val="uk-UA"/>
        </w:rPr>
      </w:pPr>
    </w:p>
    <w:p w14:paraId="37DDC954" w14:textId="77777777" w:rsidR="00084512" w:rsidRDefault="00084512">
      <w:pPr>
        <w:spacing w:line="240" w:lineRule="auto"/>
        <w:ind w:firstLine="0"/>
        <w:contextualSpacing/>
        <w:rPr>
          <w:rFonts w:eastAsia="Calibri" w:cs="Times New Roman"/>
          <w:szCs w:val="28"/>
          <w:lang w:val="uk-UA"/>
        </w:rPr>
      </w:pPr>
    </w:p>
    <w:p w14:paraId="52816F96" w14:textId="77777777" w:rsidR="00084512" w:rsidRDefault="00084512">
      <w:pPr>
        <w:spacing w:line="240" w:lineRule="auto"/>
        <w:ind w:firstLine="0"/>
        <w:contextualSpacing/>
        <w:rPr>
          <w:rFonts w:eastAsia="Calibri" w:cs="Times New Roman"/>
          <w:szCs w:val="28"/>
          <w:lang w:val="uk-UA"/>
        </w:rPr>
      </w:pPr>
    </w:p>
    <w:p w14:paraId="4AA29FB0" w14:textId="77777777" w:rsidR="00084512" w:rsidRDefault="00084512">
      <w:pPr>
        <w:spacing w:line="240" w:lineRule="auto"/>
        <w:ind w:firstLine="0"/>
        <w:contextualSpacing/>
        <w:rPr>
          <w:rFonts w:eastAsia="Calibri" w:cs="Times New Roman"/>
          <w:szCs w:val="28"/>
          <w:lang w:val="uk-UA"/>
        </w:rPr>
      </w:pPr>
    </w:p>
    <w:p w14:paraId="5BD506BE" w14:textId="77777777" w:rsidR="00084512" w:rsidRDefault="00084512">
      <w:pPr>
        <w:spacing w:line="240" w:lineRule="auto"/>
        <w:ind w:left="-426" w:firstLine="6521"/>
        <w:rPr>
          <w:rFonts w:cs="Times New Roman"/>
          <w:b/>
          <w:szCs w:val="28"/>
          <w:lang w:val="uk-UA"/>
        </w:rPr>
      </w:pPr>
    </w:p>
    <w:p w14:paraId="16707EC4" w14:textId="77777777" w:rsidR="00084512" w:rsidRDefault="00084512">
      <w:pPr>
        <w:spacing w:line="240" w:lineRule="auto"/>
        <w:ind w:left="-426" w:firstLine="6521"/>
        <w:rPr>
          <w:rFonts w:cs="Times New Roman"/>
          <w:b/>
          <w:szCs w:val="28"/>
          <w:lang w:val="uk-UA"/>
        </w:rPr>
      </w:pPr>
    </w:p>
    <w:p w14:paraId="74BBF393" w14:textId="77777777" w:rsidR="00084512" w:rsidRDefault="00084512">
      <w:pPr>
        <w:spacing w:line="240" w:lineRule="auto"/>
        <w:ind w:left="-426" w:firstLine="6521"/>
        <w:rPr>
          <w:rFonts w:cs="Times New Roman"/>
          <w:b/>
          <w:szCs w:val="28"/>
          <w:lang w:val="uk-UA"/>
        </w:rPr>
      </w:pPr>
    </w:p>
    <w:p w14:paraId="697C4E74" w14:textId="77777777" w:rsidR="00084512" w:rsidRDefault="00084512">
      <w:pPr>
        <w:spacing w:line="240" w:lineRule="auto"/>
        <w:ind w:left="-426" w:firstLine="6521"/>
        <w:rPr>
          <w:rFonts w:cs="Times New Roman"/>
          <w:b/>
          <w:szCs w:val="28"/>
          <w:lang w:val="uk-UA"/>
        </w:rPr>
      </w:pPr>
    </w:p>
    <w:p w14:paraId="60DAA250" w14:textId="77777777" w:rsidR="00084512" w:rsidRDefault="00084512">
      <w:pPr>
        <w:spacing w:line="240" w:lineRule="auto"/>
        <w:ind w:left="-426" w:firstLine="6521"/>
        <w:rPr>
          <w:rFonts w:cs="Times New Roman"/>
          <w:b/>
          <w:szCs w:val="28"/>
          <w:lang w:val="uk-UA"/>
        </w:rPr>
      </w:pPr>
    </w:p>
    <w:p w14:paraId="3E91BFAA" w14:textId="77777777" w:rsidR="00084512" w:rsidRDefault="00084512">
      <w:pPr>
        <w:spacing w:line="240" w:lineRule="auto"/>
        <w:ind w:left="-426" w:firstLine="6521"/>
        <w:rPr>
          <w:rFonts w:cs="Times New Roman"/>
          <w:b/>
          <w:szCs w:val="28"/>
          <w:lang w:val="uk-UA"/>
        </w:rPr>
      </w:pPr>
    </w:p>
    <w:p w14:paraId="7872A61C" w14:textId="77777777" w:rsidR="00084512" w:rsidRDefault="00084512">
      <w:pPr>
        <w:spacing w:line="240" w:lineRule="auto"/>
        <w:ind w:left="-426" w:firstLine="6521"/>
        <w:rPr>
          <w:rFonts w:cs="Times New Roman"/>
          <w:b/>
          <w:szCs w:val="28"/>
          <w:lang w:val="uk-UA"/>
        </w:rPr>
      </w:pPr>
    </w:p>
    <w:p w14:paraId="615B79B4" w14:textId="77777777" w:rsidR="00084512" w:rsidRDefault="00084512">
      <w:pPr>
        <w:spacing w:line="240" w:lineRule="auto"/>
        <w:ind w:left="-426" w:firstLine="6521"/>
        <w:rPr>
          <w:rFonts w:cs="Times New Roman"/>
          <w:b/>
          <w:szCs w:val="28"/>
          <w:lang w:val="uk-UA"/>
        </w:rPr>
      </w:pPr>
    </w:p>
    <w:p w14:paraId="0D58E036" w14:textId="77777777" w:rsidR="00084512" w:rsidRDefault="00084512">
      <w:pPr>
        <w:spacing w:line="240" w:lineRule="auto"/>
        <w:ind w:left="-426" w:firstLine="6521"/>
        <w:rPr>
          <w:rFonts w:cs="Times New Roman"/>
          <w:b/>
          <w:szCs w:val="28"/>
          <w:lang w:val="uk-UA"/>
        </w:rPr>
      </w:pPr>
    </w:p>
    <w:p w14:paraId="259E27B9" w14:textId="77777777" w:rsidR="00084512" w:rsidRDefault="00084512">
      <w:pPr>
        <w:spacing w:line="240" w:lineRule="auto"/>
        <w:ind w:left="-426" w:firstLine="6521"/>
        <w:jc w:val="right"/>
        <w:rPr>
          <w:rFonts w:cs="Times New Roman"/>
          <w:b/>
          <w:szCs w:val="28"/>
          <w:lang w:val="uk-UA"/>
        </w:rPr>
      </w:pPr>
    </w:p>
    <w:p w14:paraId="3F66AF36" w14:textId="77777777" w:rsidR="00084512" w:rsidRDefault="00084512">
      <w:pPr>
        <w:spacing w:line="240" w:lineRule="auto"/>
        <w:ind w:left="-426" w:firstLine="6521"/>
        <w:jc w:val="right"/>
        <w:rPr>
          <w:rFonts w:cs="Times New Roman"/>
          <w:b/>
          <w:szCs w:val="28"/>
          <w:lang w:val="uk-UA"/>
        </w:rPr>
      </w:pPr>
    </w:p>
    <w:p w14:paraId="615C7DA3" w14:textId="77777777" w:rsidR="00084512" w:rsidRDefault="00084512">
      <w:pPr>
        <w:spacing w:line="240" w:lineRule="auto"/>
        <w:ind w:left="-426" w:firstLine="6521"/>
        <w:jc w:val="right"/>
        <w:rPr>
          <w:rFonts w:cs="Times New Roman"/>
          <w:b/>
          <w:szCs w:val="28"/>
          <w:lang w:val="uk-UA"/>
        </w:rPr>
      </w:pPr>
    </w:p>
    <w:p w14:paraId="344CB9F2" w14:textId="77777777" w:rsidR="00084512" w:rsidRDefault="00A0678B">
      <w:pPr>
        <w:spacing w:line="240" w:lineRule="auto"/>
        <w:ind w:left="-426" w:firstLine="0"/>
        <w:jc w:val="right"/>
      </w:pPr>
      <w:r>
        <w:rPr>
          <w:rFonts w:cs="Times New Roman"/>
          <w:b/>
          <w:szCs w:val="28"/>
          <w:lang w:val="uk-UA"/>
        </w:rPr>
        <w:t xml:space="preserve">Додаток №2 </w:t>
      </w:r>
    </w:p>
    <w:p w14:paraId="7E8649AF" w14:textId="77777777" w:rsidR="00084512" w:rsidRDefault="00A0678B">
      <w:pPr>
        <w:spacing w:line="240" w:lineRule="auto"/>
        <w:ind w:left="-426" w:firstLine="6521"/>
        <w:jc w:val="right"/>
        <w:rPr>
          <w:rFonts w:cs="Times New Roman"/>
          <w:szCs w:val="28"/>
          <w:lang w:val="uk-UA"/>
        </w:rPr>
      </w:pPr>
      <w:r>
        <w:rPr>
          <w:rFonts w:cs="Times New Roman"/>
          <w:szCs w:val="28"/>
          <w:lang w:val="uk-UA"/>
        </w:rPr>
        <w:t>до п 6.1.19 Колективного договору</w:t>
      </w:r>
    </w:p>
    <w:p w14:paraId="00C5B770" w14:textId="77777777" w:rsidR="00084512" w:rsidRDefault="00A0678B">
      <w:pPr>
        <w:spacing w:line="240" w:lineRule="auto"/>
        <w:ind w:left="-426" w:firstLine="6521"/>
        <w:jc w:val="right"/>
        <w:rPr>
          <w:rFonts w:cs="Times New Roman"/>
          <w:b/>
          <w:szCs w:val="28"/>
          <w:lang w:val="uk-UA"/>
        </w:rPr>
      </w:pPr>
      <w:r>
        <w:rPr>
          <w:rFonts w:cs="Times New Roman"/>
          <w:szCs w:val="28"/>
          <w:lang w:val="uk-UA"/>
        </w:rPr>
        <w:t>на 2026 - 2030 роки</w:t>
      </w:r>
    </w:p>
    <w:p w14:paraId="3C1AF6B7" w14:textId="77777777" w:rsidR="00084512" w:rsidRDefault="00084512">
      <w:pPr>
        <w:spacing w:line="240" w:lineRule="auto"/>
        <w:ind w:firstLine="0"/>
        <w:rPr>
          <w:rFonts w:cs="Times New Roman"/>
          <w:szCs w:val="28"/>
          <w:lang w:val="uk-UA"/>
        </w:rPr>
      </w:pPr>
    </w:p>
    <w:p w14:paraId="717798B4" w14:textId="77777777" w:rsidR="00084512" w:rsidRDefault="00A0678B">
      <w:pPr>
        <w:shd w:val="clear" w:color="auto" w:fill="FFFFFF"/>
        <w:spacing w:line="240" w:lineRule="auto"/>
        <w:ind w:firstLine="0"/>
        <w:jc w:val="center"/>
        <w:rPr>
          <w:rFonts w:eastAsia="Times New Roman" w:cs="Times New Roman"/>
          <w:b/>
          <w:bCs/>
          <w:color w:val="000000"/>
          <w:spacing w:val="4"/>
          <w:szCs w:val="28"/>
          <w:lang w:val="uk-UA"/>
        </w:rPr>
      </w:pPr>
      <w:r>
        <w:rPr>
          <w:rFonts w:eastAsia="Times New Roman" w:cs="Times New Roman"/>
          <w:b/>
          <w:bCs/>
          <w:color w:val="000000"/>
          <w:spacing w:val="4"/>
          <w:szCs w:val="28"/>
          <w:lang w:val="uk-UA"/>
        </w:rPr>
        <w:t>ПОЛОЖЕННЯ</w:t>
      </w:r>
    </w:p>
    <w:p w14:paraId="142A2EF9" w14:textId="77777777" w:rsidR="00084512" w:rsidRDefault="00A0678B">
      <w:pPr>
        <w:shd w:val="clear" w:color="auto" w:fill="FFFFFF"/>
        <w:spacing w:line="240" w:lineRule="auto"/>
        <w:ind w:firstLine="0"/>
        <w:jc w:val="center"/>
        <w:rPr>
          <w:rFonts w:eastAsia="Calibri" w:cs="Times New Roman"/>
          <w:szCs w:val="28"/>
          <w:lang w:val="uk-UA"/>
        </w:rPr>
      </w:pPr>
      <w:r>
        <w:rPr>
          <w:rFonts w:eastAsia="Times New Roman" w:cs="Times New Roman"/>
          <w:b/>
          <w:bCs/>
          <w:color w:val="000000"/>
          <w:spacing w:val="2"/>
          <w:szCs w:val="28"/>
          <w:lang w:val="uk-UA"/>
        </w:rPr>
        <w:t>про надання щорічної грошової винагороди</w:t>
      </w:r>
    </w:p>
    <w:p w14:paraId="3158CA6B" w14:textId="77777777" w:rsidR="00084512" w:rsidRDefault="00A0678B">
      <w:pPr>
        <w:shd w:val="clear" w:color="auto" w:fill="FFFFFF"/>
        <w:spacing w:line="240" w:lineRule="auto"/>
        <w:ind w:left="14" w:right="749" w:firstLine="0"/>
        <w:jc w:val="center"/>
        <w:rPr>
          <w:rFonts w:eastAsia="Times New Roman" w:cs="Times New Roman"/>
          <w:b/>
          <w:bCs/>
          <w:color w:val="000000"/>
          <w:spacing w:val="4"/>
          <w:szCs w:val="28"/>
          <w:lang w:val="uk-UA"/>
        </w:rPr>
      </w:pPr>
      <w:r>
        <w:rPr>
          <w:rFonts w:eastAsia="Times New Roman" w:cs="Times New Roman"/>
          <w:b/>
          <w:bCs/>
          <w:color w:val="000000"/>
          <w:spacing w:val="2"/>
          <w:szCs w:val="28"/>
          <w:lang w:val="uk-UA"/>
        </w:rPr>
        <w:t xml:space="preserve">за сумлінну працю, </w:t>
      </w:r>
      <w:r>
        <w:rPr>
          <w:rFonts w:eastAsia="Times New Roman" w:cs="Times New Roman"/>
          <w:b/>
          <w:bCs/>
          <w:color w:val="000000"/>
          <w:spacing w:val="3"/>
          <w:szCs w:val="28"/>
          <w:lang w:val="uk-UA"/>
        </w:rPr>
        <w:t xml:space="preserve">зразкове виконання </w:t>
      </w:r>
      <w:r>
        <w:rPr>
          <w:rFonts w:eastAsia="Times New Roman" w:cs="Times New Roman"/>
          <w:b/>
          <w:bCs/>
          <w:color w:val="000000"/>
          <w:spacing w:val="4"/>
          <w:szCs w:val="28"/>
          <w:lang w:val="uk-UA"/>
        </w:rPr>
        <w:t>службових обов’язків</w:t>
      </w:r>
    </w:p>
    <w:p w14:paraId="365A3B0C" w14:textId="77777777" w:rsidR="00084512" w:rsidRDefault="00A0678B">
      <w:pPr>
        <w:shd w:val="clear" w:color="auto" w:fill="FFFFFF"/>
        <w:spacing w:line="240" w:lineRule="auto"/>
        <w:ind w:right="749" w:firstLine="0"/>
        <w:jc w:val="center"/>
      </w:pPr>
      <w:r>
        <w:rPr>
          <w:rFonts w:eastAsia="Times New Roman" w:cs="Times New Roman"/>
          <w:b/>
          <w:bCs/>
          <w:color w:val="000000"/>
          <w:spacing w:val="4"/>
          <w:szCs w:val="28"/>
          <w:lang w:val="uk-UA"/>
        </w:rPr>
        <w:t xml:space="preserve">педагогічним працівникам </w:t>
      </w:r>
      <w:r>
        <w:rPr>
          <w:rFonts w:eastAsia="Times New Roman" w:cs="Times New Roman"/>
          <w:b/>
          <w:bCs/>
          <w:color w:val="000000"/>
          <w:szCs w:val="28"/>
          <w:lang w:val="uk-UA"/>
        </w:rPr>
        <w:t>закладу дошкільної освіти “Світанок”</w:t>
      </w:r>
    </w:p>
    <w:p w14:paraId="3E97FC79" w14:textId="77777777" w:rsidR="00084512" w:rsidRDefault="00084512">
      <w:pPr>
        <w:shd w:val="clear" w:color="auto" w:fill="FFFFFF"/>
        <w:spacing w:line="240" w:lineRule="auto"/>
        <w:ind w:right="749" w:firstLine="0"/>
        <w:jc w:val="center"/>
        <w:rPr>
          <w:rFonts w:eastAsia="Times New Roman" w:cs="Times New Roman"/>
          <w:b/>
          <w:bCs/>
          <w:color w:val="000000"/>
          <w:szCs w:val="28"/>
          <w:lang w:val="uk-UA"/>
        </w:rPr>
      </w:pPr>
    </w:p>
    <w:p w14:paraId="67BD81E0" w14:textId="77777777" w:rsidR="00084512" w:rsidRDefault="00A0678B">
      <w:pPr>
        <w:shd w:val="clear" w:color="auto" w:fill="FFFFFF"/>
        <w:spacing w:line="240" w:lineRule="auto"/>
        <w:rPr>
          <w:rFonts w:cs="Times New Roman"/>
          <w:szCs w:val="28"/>
          <w:lang w:val="uk-UA"/>
        </w:rPr>
      </w:pPr>
      <w:r>
        <w:rPr>
          <w:rFonts w:cs="Times New Roman"/>
          <w:szCs w:val="28"/>
          <w:lang w:val="uk-UA"/>
        </w:rPr>
        <w:t xml:space="preserve">1. </w:t>
      </w:r>
      <w:r>
        <w:rPr>
          <w:rFonts w:cs="Times New Roman"/>
          <w:szCs w:val="28"/>
          <w:lang w:val="uk-UA"/>
        </w:rPr>
        <w:t>Щорічна грошова винагорода за сумлінну працю, зразкове виконання службових обов’язків надається відповідно до пункту 1 статті 57 Закону України «Про освіту», постанови Кабінету Міністрів України від 31.01.2001 №78 «Деякі питання реалізації окремих положень</w:t>
      </w:r>
      <w:r>
        <w:rPr>
          <w:rFonts w:cs="Times New Roman"/>
          <w:szCs w:val="28"/>
          <w:lang w:val="uk-UA"/>
        </w:rPr>
        <w:t xml:space="preserve"> частини першої статті 57 та частини четвертої статті 61 Закону України «Про освіту» (із змінами, внесеними постановою Кабінету Міністрів України від 10.09.2025 №1129).</w:t>
      </w:r>
    </w:p>
    <w:p w14:paraId="6C2C58FF" w14:textId="77777777" w:rsidR="00084512" w:rsidRDefault="00A0678B">
      <w:pPr>
        <w:spacing w:line="240" w:lineRule="auto"/>
        <w:rPr>
          <w:rFonts w:eastAsia="Calibri" w:cs="Times New Roman"/>
          <w:szCs w:val="28"/>
          <w:lang w:val="uk-UA"/>
        </w:rPr>
      </w:pPr>
      <w:r>
        <w:rPr>
          <w:rFonts w:eastAsia="Calibri" w:cs="Times New Roman"/>
          <w:szCs w:val="28"/>
          <w:lang w:val="uk-UA"/>
        </w:rPr>
        <w:lastRenderedPageBreak/>
        <w:t>2. Це положення встановлює порядок, умови та критерії надання такої винагороди педагогі</w:t>
      </w:r>
      <w:r>
        <w:rPr>
          <w:rFonts w:eastAsia="Calibri" w:cs="Times New Roman"/>
          <w:szCs w:val="28"/>
          <w:lang w:val="uk-UA"/>
        </w:rPr>
        <w:t>чним працівникам закладу дошкільної освіти (далі – ЗДО).</w:t>
      </w:r>
    </w:p>
    <w:p w14:paraId="7C5F1AAE" w14:textId="77777777" w:rsidR="00084512" w:rsidRPr="00A0678B" w:rsidRDefault="00A0678B">
      <w:pPr>
        <w:spacing w:line="240" w:lineRule="auto"/>
        <w:rPr>
          <w:lang w:val="uk-UA"/>
        </w:rPr>
      </w:pPr>
      <w:r>
        <w:rPr>
          <w:rFonts w:eastAsia="Calibri" w:cs="Times New Roman"/>
          <w:szCs w:val="28"/>
          <w:lang w:val="uk-UA"/>
        </w:rPr>
        <w:t xml:space="preserve">3. Кошти на виплату щорічної грошової винагороди передбачаються у кошторисі на оплату праці, який формується та затверджується </w:t>
      </w:r>
      <w:r>
        <w:rPr>
          <w:rFonts w:eastAsia="Calibri" w:cs="Times New Roman"/>
          <w:szCs w:val="28"/>
          <w:lang w:val="uk-UA"/>
        </w:rPr>
        <w:t>Відділом</w:t>
      </w:r>
      <w:r>
        <w:rPr>
          <w:rFonts w:eastAsia="Calibri" w:cs="Times New Roman"/>
          <w:szCs w:val="28"/>
          <w:lang w:val="uk-UA"/>
        </w:rPr>
        <w:t xml:space="preserve"> освіти, культури,  молоді та спорту </w:t>
      </w:r>
      <w:proofErr w:type="spellStart"/>
      <w:r>
        <w:rPr>
          <w:rFonts w:eastAsia="Calibri" w:cs="Times New Roman"/>
          <w:szCs w:val="28"/>
          <w:lang w:val="uk-UA"/>
        </w:rPr>
        <w:t>Бабчинецької</w:t>
      </w:r>
      <w:proofErr w:type="spellEnd"/>
      <w:r>
        <w:rPr>
          <w:rFonts w:eastAsia="Calibri" w:cs="Times New Roman"/>
          <w:szCs w:val="28"/>
          <w:lang w:val="uk-UA"/>
        </w:rPr>
        <w:t xml:space="preserve"> сільської</w:t>
      </w:r>
      <w:r>
        <w:rPr>
          <w:rFonts w:eastAsia="Calibri" w:cs="Times New Roman"/>
          <w:szCs w:val="28"/>
          <w:lang w:val="uk-UA"/>
        </w:rPr>
        <w:t xml:space="preserve"> ради</w:t>
      </w:r>
      <w:r>
        <w:rPr>
          <w:rFonts w:eastAsia="Calibri" w:cs="Times New Roman"/>
          <w:szCs w:val="28"/>
          <w:lang w:val="uk-UA"/>
        </w:rPr>
        <w:t>.</w:t>
      </w:r>
    </w:p>
    <w:p w14:paraId="678F82B7" w14:textId="77777777" w:rsidR="00084512" w:rsidRDefault="00A0678B">
      <w:pPr>
        <w:spacing w:line="240" w:lineRule="auto"/>
        <w:rPr>
          <w:rFonts w:eastAsia="Calibri" w:cs="Times New Roman"/>
          <w:szCs w:val="28"/>
          <w:lang w:val="uk-UA"/>
        </w:rPr>
      </w:pPr>
      <w:r>
        <w:rPr>
          <w:rFonts w:eastAsia="Calibri" w:cs="Times New Roman"/>
          <w:szCs w:val="28"/>
          <w:lang w:val="uk-UA"/>
        </w:rPr>
        <w:t>4. Щорічна грошова винагорода є формою матеріального стимулювання педагогічних працівників, спрямованою на заохочення якісного виконання професійних обов’язків, творчого підходу до роботи, ініціативності та професійного зростання.</w:t>
      </w:r>
    </w:p>
    <w:p w14:paraId="079689EA" w14:textId="77777777" w:rsidR="00084512" w:rsidRDefault="00A0678B">
      <w:pPr>
        <w:spacing w:line="240" w:lineRule="auto"/>
        <w:rPr>
          <w:rFonts w:eastAsia="Calibri" w:cs="Times New Roman"/>
          <w:szCs w:val="28"/>
          <w:lang w:val="uk-UA"/>
        </w:rPr>
      </w:pPr>
      <w:r>
        <w:rPr>
          <w:rFonts w:eastAsia="Calibri" w:cs="Times New Roman"/>
          <w:szCs w:val="28"/>
          <w:lang w:val="uk-UA"/>
        </w:rPr>
        <w:t>5. Право на щорічну гро</w:t>
      </w:r>
      <w:r>
        <w:rPr>
          <w:rFonts w:eastAsia="Calibri" w:cs="Times New Roman"/>
          <w:szCs w:val="28"/>
          <w:lang w:val="uk-UA"/>
        </w:rPr>
        <w:t>шову винагороду мають усі педагогічні працівники ЗДО, за винятком тих, хто:</w:t>
      </w:r>
    </w:p>
    <w:p w14:paraId="35358AE8" w14:textId="77777777" w:rsidR="00084512" w:rsidRDefault="00A0678B">
      <w:pPr>
        <w:spacing w:line="240" w:lineRule="auto"/>
        <w:rPr>
          <w:rFonts w:eastAsia="Calibri" w:cs="Times New Roman"/>
          <w:szCs w:val="28"/>
          <w:lang w:val="uk-UA"/>
        </w:rPr>
      </w:pPr>
      <w:r>
        <w:rPr>
          <w:rFonts w:eastAsia="Calibri" w:cs="Times New Roman"/>
          <w:szCs w:val="28"/>
          <w:lang w:val="uk-UA"/>
        </w:rPr>
        <w:t>працює за сумісництвом;</w:t>
      </w:r>
    </w:p>
    <w:p w14:paraId="621EC943" w14:textId="77777777" w:rsidR="00084512" w:rsidRDefault="00A0678B">
      <w:pPr>
        <w:spacing w:line="240" w:lineRule="auto"/>
        <w:rPr>
          <w:rFonts w:eastAsia="Calibri" w:cs="Times New Roman"/>
          <w:szCs w:val="28"/>
          <w:lang w:val="uk-UA"/>
        </w:rPr>
      </w:pPr>
      <w:r>
        <w:rPr>
          <w:rFonts w:eastAsia="Calibri" w:cs="Times New Roman"/>
          <w:szCs w:val="28"/>
          <w:lang w:val="uk-UA"/>
        </w:rPr>
        <w:t>має чинне дисциплінарне стягнення;</w:t>
      </w:r>
    </w:p>
    <w:p w14:paraId="521BE728" w14:textId="77777777" w:rsidR="00084512" w:rsidRDefault="00A0678B">
      <w:pPr>
        <w:spacing w:line="240" w:lineRule="auto"/>
        <w:rPr>
          <w:rFonts w:eastAsia="Calibri" w:cs="Times New Roman"/>
          <w:szCs w:val="28"/>
          <w:lang w:val="uk-UA"/>
        </w:rPr>
      </w:pPr>
      <w:r>
        <w:rPr>
          <w:rFonts w:eastAsia="Calibri" w:cs="Times New Roman"/>
          <w:szCs w:val="28"/>
          <w:lang w:val="uk-UA"/>
        </w:rPr>
        <w:t xml:space="preserve">перебував у трудових відносинах, але протягом відповідного періоду фактично не працював (через тимчасову </w:t>
      </w:r>
      <w:r>
        <w:rPr>
          <w:rFonts w:eastAsia="Calibri" w:cs="Times New Roman"/>
          <w:szCs w:val="28"/>
          <w:lang w:val="uk-UA"/>
        </w:rPr>
        <w:t>непрацездатність, відпустку по догляду за дитиною тощо).</w:t>
      </w:r>
    </w:p>
    <w:p w14:paraId="137FBEE1" w14:textId="77777777" w:rsidR="00084512" w:rsidRDefault="00A0678B">
      <w:pPr>
        <w:spacing w:line="240" w:lineRule="auto"/>
        <w:rPr>
          <w:rFonts w:eastAsia="Calibri" w:cs="Times New Roman"/>
          <w:szCs w:val="28"/>
          <w:lang w:val="uk-UA"/>
        </w:rPr>
      </w:pPr>
      <w:r>
        <w:rPr>
          <w:rFonts w:eastAsia="Calibri" w:cs="Times New Roman"/>
          <w:szCs w:val="28"/>
          <w:lang w:val="uk-UA"/>
        </w:rPr>
        <w:t>6. Умовою надання винагороди є зайняття педагогічної посади на день видання наказу про виплату винагороди.</w:t>
      </w:r>
    </w:p>
    <w:p w14:paraId="26CA6CF2" w14:textId="77777777" w:rsidR="00084512" w:rsidRDefault="00A0678B">
      <w:pPr>
        <w:spacing w:line="240" w:lineRule="auto"/>
        <w:rPr>
          <w:rFonts w:eastAsia="Calibri" w:cs="Times New Roman"/>
          <w:szCs w:val="28"/>
          <w:lang w:val="uk-UA"/>
        </w:rPr>
      </w:pPr>
      <w:r>
        <w:rPr>
          <w:rFonts w:eastAsia="Calibri" w:cs="Times New Roman"/>
          <w:szCs w:val="28"/>
          <w:lang w:val="uk-UA"/>
        </w:rPr>
        <w:t>7. Рішення про розмір винагороди кожному працівнику ухвалюється на підставі наказу директора</w:t>
      </w:r>
      <w:r>
        <w:rPr>
          <w:rFonts w:eastAsia="Calibri" w:cs="Times New Roman"/>
          <w:szCs w:val="28"/>
          <w:lang w:val="uk-UA"/>
        </w:rPr>
        <w:t xml:space="preserve"> ЗДО.</w:t>
      </w:r>
    </w:p>
    <w:p w14:paraId="3EC24406" w14:textId="77777777" w:rsidR="00084512" w:rsidRDefault="00A0678B">
      <w:pPr>
        <w:spacing w:line="240" w:lineRule="auto"/>
        <w:rPr>
          <w:rFonts w:eastAsia="Calibri" w:cs="Times New Roman"/>
          <w:szCs w:val="28"/>
          <w:lang w:val="uk-UA"/>
        </w:rPr>
      </w:pPr>
      <w:r>
        <w:rPr>
          <w:rFonts w:eastAsia="Calibri" w:cs="Times New Roman"/>
          <w:szCs w:val="28"/>
          <w:lang w:val="uk-UA"/>
        </w:rPr>
        <w:t>8. Під час визначення розміру винагороди враховуються:</w:t>
      </w:r>
    </w:p>
    <w:p w14:paraId="3DB8784A" w14:textId="77777777" w:rsidR="00084512" w:rsidRDefault="00A0678B">
      <w:pPr>
        <w:spacing w:line="240" w:lineRule="auto"/>
        <w:rPr>
          <w:rFonts w:eastAsia="Calibri" w:cs="Times New Roman"/>
          <w:szCs w:val="28"/>
          <w:lang w:val="uk-UA"/>
        </w:rPr>
      </w:pPr>
      <w:r>
        <w:rPr>
          <w:rFonts w:eastAsia="Calibri" w:cs="Times New Roman"/>
          <w:szCs w:val="28"/>
          <w:lang w:val="uk-UA"/>
        </w:rPr>
        <w:t>якість і своєчасність виконання посадових обов’язків, визначених законодавством, посадовими інструкціями та іншими регламентуючими документами;</w:t>
      </w:r>
    </w:p>
    <w:p w14:paraId="68EB8E1D" w14:textId="77777777" w:rsidR="00084512" w:rsidRDefault="00A0678B">
      <w:pPr>
        <w:spacing w:line="240" w:lineRule="auto"/>
        <w:rPr>
          <w:rFonts w:eastAsia="Calibri" w:cs="Times New Roman"/>
          <w:szCs w:val="28"/>
          <w:lang w:val="uk-UA"/>
        </w:rPr>
      </w:pPr>
      <w:r>
        <w:rPr>
          <w:rFonts w:eastAsia="Calibri" w:cs="Times New Roman"/>
          <w:szCs w:val="28"/>
          <w:lang w:val="uk-UA"/>
        </w:rPr>
        <w:t>дотримання правил внутрішнього трудового розпорядку</w:t>
      </w:r>
      <w:r>
        <w:rPr>
          <w:rFonts w:eastAsia="Calibri" w:cs="Times New Roman"/>
          <w:szCs w:val="28"/>
          <w:lang w:val="uk-UA"/>
        </w:rPr>
        <w:t>, трудової дисципліни;</w:t>
      </w:r>
    </w:p>
    <w:p w14:paraId="2FB7E992" w14:textId="77777777" w:rsidR="00084512" w:rsidRDefault="00A0678B">
      <w:pPr>
        <w:spacing w:line="240" w:lineRule="auto"/>
        <w:rPr>
          <w:rFonts w:eastAsia="Calibri" w:cs="Times New Roman"/>
          <w:szCs w:val="28"/>
          <w:lang w:val="uk-UA"/>
        </w:rPr>
      </w:pPr>
      <w:r>
        <w:rPr>
          <w:rFonts w:eastAsia="Calibri" w:cs="Times New Roman"/>
          <w:szCs w:val="28"/>
          <w:lang w:val="uk-UA"/>
        </w:rPr>
        <w:t>прояв ініціативи, впровадження передового педагогічного досвіду та інновацій;</w:t>
      </w:r>
    </w:p>
    <w:p w14:paraId="3D884342" w14:textId="77777777" w:rsidR="00084512" w:rsidRDefault="00A0678B">
      <w:pPr>
        <w:spacing w:line="240" w:lineRule="auto"/>
        <w:rPr>
          <w:rFonts w:eastAsia="Calibri" w:cs="Times New Roman"/>
          <w:szCs w:val="28"/>
          <w:lang w:val="uk-UA"/>
        </w:rPr>
      </w:pPr>
      <w:r>
        <w:rPr>
          <w:rFonts w:eastAsia="Calibri" w:cs="Times New Roman"/>
          <w:szCs w:val="28"/>
          <w:lang w:val="uk-UA"/>
        </w:rPr>
        <w:t>розробка власних програм, методичних посібників, публікацій або проведення досліджень;</w:t>
      </w:r>
    </w:p>
    <w:p w14:paraId="2F88FDD0" w14:textId="77777777" w:rsidR="00084512" w:rsidRDefault="00A0678B">
      <w:pPr>
        <w:spacing w:line="240" w:lineRule="auto"/>
        <w:rPr>
          <w:rFonts w:eastAsia="Calibri" w:cs="Times New Roman"/>
          <w:szCs w:val="28"/>
          <w:lang w:val="uk-UA"/>
        </w:rPr>
      </w:pPr>
      <w:r>
        <w:rPr>
          <w:rFonts w:eastAsia="Calibri" w:cs="Times New Roman"/>
          <w:szCs w:val="28"/>
          <w:lang w:val="uk-UA"/>
        </w:rPr>
        <w:t>участь у професійних конкурсах, методичних виставках, оглядах тощо;</w:t>
      </w:r>
    </w:p>
    <w:p w14:paraId="357DEF4D" w14:textId="77777777" w:rsidR="00084512" w:rsidRDefault="00A0678B">
      <w:pPr>
        <w:spacing w:line="240" w:lineRule="auto"/>
        <w:rPr>
          <w:rFonts w:eastAsia="Calibri" w:cs="Times New Roman"/>
          <w:szCs w:val="28"/>
          <w:lang w:val="uk-UA"/>
        </w:rPr>
      </w:pPr>
      <w:r>
        <w:rPr>
          <w:rFonts w:eastAsia="Calibri" w:cs="Times New Roman"/>
          <w:szCs w:val="28"/>
          <w:lang w:val="uk-UA"/>
        </w:rPr>
        <w:t>якісне оформлення кабінетів, виготовлення наочності;</w:t>
      </w:r>
    </w:p>
    <w:p w14:paraId="3B52358A" w14:textId="77777777" w:rsidR="00084512" w:rsidRDefault="00A0678B">
      <w:pPr>
        <w:spacing w:line="240" w:lineRule="auto"/>
        <w:rPr>
          <w:rFonts w:eastAsia="Calibri" w:cs="Times New Roman"/>
          <w:szCs w:val="28"/>
          <w:lang w:val="uk-UA"/>
        </w:rPr>
      </w:pPr>
      <w:r>
        <w:rPr>
          <w:rFonts w:eastAsia="Calibri" w:cs="Times New Roman"/>
          <w:szCs w:val="28"/>
          <w:lang w:val="uk-UA"/>
        </w:rPr>
        <w:t>проведення відкритих занять і виховних заходів;</w:t>
      </w:r>
    </w:p>
    <w:p w14:paraId="5BDCBD6E" w14:textId="77777777" w:rsidR="00084512" w:rsidRDefault="00A0678B">
      <w:pPr>
        <w:spacing w:line="240" w:lineRule="auto"/>
        <w:rPr>
          <w:rFonts w:eastAsia="Calibri" w:cs="Times New Roman"/>
          <w:szCs w:val="28"/>
          <w:lang w:val="uk-UA"/>
        </w:rPr>
      </w:pPr>
      <w:r>
        <w:rPr>
          <w:rFonts w:eastAsia="Calibri" w:cs="Times New Roman"/>
          <w:szCs w:val="28"/>
          <w:lang w:val="uk-UA"/>
        </w:rPr>
        <w:t>ефективна взаємодія з батьками вихованців;</w:t>
      </w:r>
    </w:p>
    <w:p w14:paraId="3E5C1E0C" w14:textId="77777777" w:rsidR="00084512" w:rsidRDefault="00A0678B">
      <w:pPr>
        <w:spacing w:line="240" w:lineRule="auto"/>
        <w:rPr>
          <w:rFonts w:eastAsia="Calibri" w:cs="Times New Roman"/>
          <w:szCs w:val="28"/>
          <w:lang w:val="uk-UA"/>
        </w:rPr>
      </w:pPr>
      <w:r>
        <w:rPr>
          <w:rFonts w:eastAsia="Calibri" w:cs="Times New Roman"/>
          <w:szCs w:val="28"/>
          <w:lang w:val="uk-UA"/>
        </w:rPr>
        <w:t>бережливе ставлення до матеріального майна закладу;</w:t>
      </w:r>
    </w:p>
    <w:p w14:paraId="6EF97A37" w14:textId="77777777" w:rsidR="00084512" w:rsidRDefault="00A0678B">
      <w:pPr>
        <w:spacing w:line="240" w:lineRule="auto"/>
        <w:rPr>
          <w:rFonts w:eastAsia="Calibri" w:cs="Times New Roman"/>
          <w:szCs w:val="28"/>
          <w:lang w:val="uk-UA"/>
        </w:rPr>
      </w:pPr>
      <w:r>
        <w:rPr>
          <w:rFonts w:eastAsia="Calibri" w:cs="Times New Roman"/>
          <w:szCs w:val="28"/>
          <w:lang w:val="uk-UA"/>
        </w:rPr>
        <w:t>дотримання вимог охорони праці, техніки безпеки та санітарно</w:t>
      </w:r>
      <w:r>
        <w:rPr>
          <w:rFonts w:eastAsia="Calibri" w:cs="Times New Roman"/>
          <w:szCs w:val="28"/>
          <w:lang w:val="uk-UA"/>
        </w:rPr>
        <w:t>-гігієнічного режиму;</w:t>
      </w:r>
    </w:p>
    <w:p w14:paraId="73D2713C" w14:textId="77777777" w:rsidR="00084512" w:rsidRDefault="00A0678B">
      <w:pPr>
        <w:spacing w:line="240" w:lineRule="auto"/>
        <w:rPr>
          <w:rFonts w:eastAsia="Calibri" w:cs="Times New Roman"/>
          <w:szCs w:val="28"/>
          <w:lang w:val="uk-UA"/>
        </w:rPr>
      </w:pPr>
      <w:r>
        <w:rPr>
          <w:rFonts w:eastAsia="Calibri" w:cs="Times New Roman"/>
          <w:szCs w:val="28"/>
          <w:lang w:val="uk-UA"/>
        </w:rPr>
        <w:t>виконання громадських доручень та ініціативна участь у житті колективу.</w:t>
      </w:r>
    </w:p>
    <w:p w14:paraId="6B4F024E" w14:textId="77777777" w:rsidR="00084512" w:rsidRDefault="00A0678B">
      <w:pPr>
        <w:spacing w:line="240" w:lineRule="auto"/>
        <w:rPr>
          <w:rFonts w:eastAsia="Calibri" w:cs="Times New Roman"/>
          <w:szCs w:val="28"/>
          <w:lang w:val="uk-UA"/>
        </w:rPr>
      </w:pPr>
      <w:r>
        <w:rPr>
          <w:rFonts w:eastAsia="Calibri" w:cs="Times New Roman"/>
          <w:szCs w:val="28"/>
          <w:lang w:val="uk-UA"/>
        </w:rPr>
        <w:t>9. Період для розрахунку винагороди враховується з часу видання попереднього наказу про виплату.</w:t>
      </w:r>
    </w:p>
    <w:p w14:paraId="51185FBF" w14:textId="77777777" w:rsidR="00084512" w:rsidRDefault="00A0678B">
      <w:pPr>
        <w:spacing w:line="240" w:lineRule="auto"/>
        <w:rPr>
          <w:rFonts w:eastAsia="Calibri" w:cs="Times New Roman"/>
          <w:szCs w:val="28"/>
          <w:lang w:val="uk-UA"/>
        </w:rPr>
      </w:pPr>
      <w:r>
        <w:rPr>
          <w:rFonts w:eastAsia="Calibri" w:cs="Times New Roman"/>
          <w:szCs w:val="28"/>
          <w:lang w:val="uk-UA"/>
        </w:rPr>
        <w:t>10. При визначенні розміру винагороди може бути врахований час фа</w:t>
      </w:r>
      <w:r>
        <w:rPr>
          <w:rFonts w:eastAsia="Calibri" w:cs="Times New Roman"/>
          <w:szCs w:val="28"/>
          <w:lang w:val="uk-UA"/>
        </w:rPr>
        <w:t>ктичної роботи працівника протягом відповідного періоду.</w:t>
      </w:r>
    </w:p>
    <w:p w14:paraId="2F1E1481" w14:textId="77777777" w:rsidR="00084512" w:rsidRDefault="00A0678B">
      <w:pPr>
        <w:spacing w:line="240" w:lineRule="auto"/>
        <w:rPr>
          <w:rFonts w:eastAsia="Calibri" w:cs="Times New Roman"/>
          <w:szCs w:val="28"/>
          <w:lang w:val="uk-UA"/>
        </w:rPr>
      </w:pPr>
      <w:r>
        <w:rPr>
          <w:rFonts w:eastAsia="Calibri" w:cs="Times New Roman"/>
          <w:szCs w:val="28"/>
          <w:lang w:val="uk-UA"/>
        </w:rPr>
        <w:t>11. Розмір винагороди не може перевищувати одного посадового окладу (ставки заробітної плати) з урахуванням чинних підвищень на день видання наказу.</w:t>
      </w:r>
    </w:p>
    <w:p w14:paraId="300564D8" w14:textId="77777777" w:rsidR="00084512" w:rsidRDefault="00A0678B">
      <w:pPr>
        <w:spacing w:line="240" w:lineRule="auto"/>
        <w:rPr>
          <w:rFonts w:eastAsia="Calibri" w:cs="Times New Roman"/>
          <w:szCs w:val="28"/>
          <w:lang w:val="uk-UA"/>
        </w:rPr>
      </w:pPr>
      <w:r>
        <w:rPr>
          <w:rFonts w:eastAsia="Calibri" w:cs="Times New Roman"/>
          <w:szCs w:val="28"/>
          <w:lang w:val="uk-UA"/>
        </w:rPr>
        <w:t xml:space="preserve">12. Підставою для виплати винагороди є наказ </w:t>
      </w:r>
      <w:r>
        <w:rPr>
          <w:rFonts w:eastAsia="Calibri" w:cs="Times New Roman"/>
          <w:szCs w:val="28"/>
          <w:lang w:val="uk-UA"/>
        </w:rPr>
        <w:t>директора ЗДО.</w:t>
      </w:r>
    </w:p>
    <w:p w14:paraId="59FA6CFD" w14:textId="77777777" w:rsidR="00084512" w:rsidRDefault="00A0678B">
      <w:pPr>
        <w:spacing w:line="240" w:lineRule="auto"/>
        <w:rPr>
          <w:rFonts w:eastAsia="Calibri" w:cs="Times New Roman"/>
          <w:szCs w:val="28"/>
          <w:lang w:val="uk-UA"/>
        </w:rPr>
      </w:pPr>
      <w:r>
        <w:rPr>
          <w:rFonts w:eastAsia="Calibri" w:cs="Times New Roman"/>
          <w:szCs w:val="28"/>
          <w:lang w:val="uk-UA"/>
        </w:rPr>
        <w:t xml:space="preserve">13. У разі, якщо працівнику, який мав право на винагороду, виплата не була здійснена до завершення календарного року (зокрема, через незаконні догани чи </w:t>
      </w:r>
      <w:r>
        <w:rPr>
          <w:rFonts w:eastAsia="Calibri" w:cs="Times New Roman"/>
          <w:szCs w:val="28"/>
          <w:lang w:val="uk-UA"/>
        </w:rPr>
        <w:lastRenderedPageBreak/>
        <w:t>звільнення), вона може бути нарахована і виплачена у наступному році в межах коштів, пер</w:t>
      </w:r>
      <w:r>
        <w:rPr>
          <w:rFonts w:eastAsia="Calibri" w:cs="Times New Roman"/>
          <w:szCs w:val="28"/>
          <w:lang w:val="uk-UA"/>
        </w:rPr>
        <w:t>едбачених кошторисом.</w:t>
      </w:r>
    </w:p>
    <w:p w14:paraId="7733FA6D" w14:textId="77777777" w:rsidR="00084512" w:rsidRDefault="00084512">
      <w:pPr>
        <w:spacing w:line="240" w:lineRule="auto"/>
        <w:rPr>
          <w:rFonts w:eastAsia="Calibri" w:cs="Times New Roman"/>
          <w:szCs w:val="28"/>
          <w:lang w:val="uk-UA"/>
        </w:rPr>
      </w:pPr>
    </w:p>
    <w:p w14:paraId="201B239B" w14:textId="77777777" w:rsidR="00084512" w:rsidRDefault="00084512">
      <w:pPr>
        <w:spacing w:line="240" w:lineRule="auto"/>
        <w:ind w:firstLine="0"/>
        <w:contextualSpacing/>
        <w:rPr>
          <w:rFonts w:eastAsia="Calibri" w:cs="Times New Roman"/>
          <w:szCs w:val="28"/>
          <w:lang w:val="uk-UA"/>
        </w:rPr>
      </w:pPr>
    </w:p>
    <w:p w14:paraId="4C31BC76" w14:textId="77777777" w:rsidR="00084512" w:rsidRDefault="00084512">
      <w:pPr>
        <w:spacing w:line="240" w:lineRule="auto"/>
        <w:ind w:firstLine="0"/>
        <w:contextualSpacing/>
        <w:rPr>
          <w:rFonts w:eastAsia="Calibri" w:cs="Times New Roman"/>
          <w:szCs w:val="28"/>
          <w:lang w:val="uk-UA"/>
        </w:rPr>
      </w:pPr>
    </w:p>
    <w:p w14:paraId="2B17DBD3" w14:textId="77777777" w:rsidR="00084512" w:rsidRDefault="00084512">
      <w:pPr>
        <w:spacing w:line="240" w:lineRule="auto"/>
        <w:ind w:firstLine="0"/>
        <w:contextualSpacing/>
        <w:rPr>
          <w:rFonts w:eastAsia="Calibri" w:cs="Times New Roman"/>
          <w:szCs w:val="28"/>
          <w:lang w:val="uk-UA"/>
        </w:rPr>
      </w:pPr>
    </w:p>
    <w:p w14:paraId="4D590924" w14:textId="77777777" w:rsidR="00084512" w:rsidRDefault="00084512">
      <w:pPr>
        <w:spacing w:line="240" w:lineRule="auto"/>
        <w:ind w:firstLine="0"/>
        <w:contextualSpacing/>
        <w:rPr>
          <w:rFonts w:cs="Times New Roman"/>
          <w:b/>
          <w:szCs w:val="28"/>
          <w:lang w:val="uk-UA"/>
        </w:rPr>
      </w:pPr>
    </w:p>
    <w:p w14:paraId="6BC07B99" w14:textId="77777777" w:rsidR="00084512" w:rsidRDefault="00084512">
      <w:pPr>
        <w:spacing w:line="240" w:lineRule="auto"/>
        <w:ind w:firstLine="0"/>
        <w:contextualSpacing/>
        <w:rPr>
          <w:rFonts w:cs="Times New Roman"/>
          <w:b/>
          <w:szCs w:val="28"/>
          <w:lang w:val="uk-UA"/>
        </w:rPr>
      </w:pPr>
    </w:p>
    <w:p w14:paraId="52528E66" w14:textId="77777777" w:rsidR="00084512" w:rsidRDefault="00084512">
      <w:pPr>
        <w:spacing w:line="240" w:lineRule="auto"/>
        <w:ind w:firstLine="0"/>
        <w:contextualSpacing/>
        <w:rPr>
          <w:rFonts w:cs="Times New Roman"/>
          <w:b/>
          <w:szCs w:val="28"/>
          <w:lang w:val="uk-UA"/>
        </w:rPr>
      </w:pPr>
    </w:p>
    <w:p w14:paraId="442DB599" w14:textId="77777777" w:rsidR="00084512" w:rsidRDefault="00084512">
      <w:pPr>
        <w:spacing w:line="240" w:lineRule="auto"/>
        <w:ind w:firstLine="0"/>
        <w:contextualSpacing/>
        <w:rPr>
          <w:rFonts w:cs="Times New Roman"/>
          <w:b/>
          <w:szCs w:val="28"/>
          <w:lang w:val="uk-UA"/>
        </w:rPr>
      </w:pPr>
    </w:p>
    <w:p w14:paraId="289C808E" w14:textId="77777777" w:rsidR="00084512" w:rsidRDefault="00084512">
      <w:pPr>
        <w:spacing w:line="240" w:lineRule="auto"/>
        <w:ind w:left="-426" w:firstLine="0"/>
        <w:rPr>
          <w:rFonts w:cs="Times New Roman"/>
          <w:b/>
          <w:szCs w:val="28"/>
          <w:lang w:val="uk-UA"/>
        </w:rPr>
      </w:pPr>
    </w:p>
    <w:p w14:paraId="16FC967D" w14:textId="77777777" w:rsidR="00084512" w:rsidRDefault="00A0678B">
      <w:pPr>
        <w:spacing w:line="240" w:lineRule="auto"/>
        <w:ind w:firstLine="0"/>
        <w:jc w:val="right"/>
      </w:pPr>
      <w:r>
        <w:rPr>
          <w:rFonts w:cs="Times New Roman"/>
          <w:b/>
          <w:szCs w:val="28"/>
          <w:lang w:val="uk-UA"/>
        </w:rPr>
        <w:tab/>
      </w:r>
      <w:r>
        <w:rPr>
          <w:rFonts w:cs="Times New Roman"/>
          <w:b/>
          <w:szCs w:val="28"/>
          <w:lang w:val="uk-UA"/>
        </w:rPr>
        <w:tab/>
      </w:r>
      <w:r>
        <w:rPr>
          <w:rFonts w:cs="Times New Roman"/>
          <w:b/>
          <w:szCs w:val="28"/>
          <w:lang w:val="uk-UA"/>
        </w:rPr>
        <w:tab/>
      </w:r>
      <w:r>
        <w:rPr>
          <w:rFonts w:cs="Times New Roman"/>
          <w:b/>
          <w:szCs w:val="28"/>
          <w:lang w:val="uk-UA"/>
        </w:rPr>
        <w:tab/>
      </w:r>
      <w:r>
        <w:rPr>
          <w:rFonts w:cs="Times New Roman"/>
          <w:b/>
          <w:szCs w:val="28"/>
          <w:lang w:val="uk-UA"/>
        </w:rPr>
        <w:tab/>
      </w:r>
      <w:r>
        <w:rPr>
          <w:rFonts w:cs="Times New Roman"/>
          <w:b/>
          <w:szCs w:val="28"/>
          <w:lang w:val="uk-UA"/>
        </w:rPr>
        <w:br/>
      </w:r>
    </w:p>
    <w:p w14:paraId="7325F726" w14:textId="77777777" w:rsidR="00084512" w:rsidRDefault="00084512">
      <w:pPr>
        <w:spacing w:line="240" w:lineRule="auto"/>
        <w:ind w:firstLine="0"/>
        <w:jc w:val="right"/>
        <w:rPr>
          <w:rFonts w:cs="Times New Roman"/>
          <w:b/>
          <w:szCs w:val="28"/>
          <w:lang w:val="uk-UA"/>
        </w:rPr>
      </w:pPr>
    </w:p>
    <w:p w14:paraId="1287606C" w14:textId="77777777" w:rsidR="00084512" w:rsidRDefault="00084512">
      <w:pPr>
        <w:spacing w:line="240" w:lineRule="auto"/>
        <w:ind w:firstLine="0"/>
        <w:jc w:val="right"/>
        <w:rPr>
          <w:rFonts w:cs="Times New Roman"/>
          <w:b/>
          <w:szCs w:val="28"/>
          <w:lang w:val="uk-UA"/>
        </w:rPr>
      </w:pPr>
    </w:p>
    <w:p w14:paraId="6E8ACD33" w14:textId="77777777" w:rsidR="00084512" w:rsidRDefault="00084512">
      <w:pPr>
        <w:spacing w:line="240" w:lineRule="auto"/>
        <w:ind w:firstLine="0"/>
        <w:jc w:val="right"/>
        <w:rPr>
          <w:rFonts w:cs="Times New Roman"/>
          <w:b/>
          <w:szCs w:val="28"/>
          <w:lang w:val="uk-UA"/>
        </w:rPr>
      </w:pPr>
    </w:p>
    <w:p w14:paraId="5DEEFFAF" w14:textId="77777777" w:rsidR="00084512" w:rsidRDefault="00084512">
      <w:pPr>
        <w:spacing w:line="240" w:lineRule="auto"/>
        <w:ind w:firstLine="0"/>
        <w:jc w:val="right"/>
        <w:rPr>
          <w:rFonts w:cs="Times New Roman"/>
          <w:b/>
          <w:szCs w:val="28"/>
          <w:lang w:val="uk-UA"/>
        </w:rPr>
      </w:pPr>
    </w:p>
    <w:p w14:paraId="34D3B49E" w14:textId="77777777" w:rsidR="00084512" w:rsidRDefault="00084512">
      <w:pPr>
        <w:spacing w:line="240" w:lineRule="auto"/>
        <w:ind w:firstLine="0"/>
        <w:jc w:val="right"/>
        <w:rPr>
          <w:rFonts w:cs="Times New Roman"/>
          <w:b/>
          <w:szCs w:val="28"/>
          <w:lang w:val="uk-UA"/>
        </w:rPr>
      </w:pPr>
    </w:p>
    <w:p w14:paraId="38C4D549" w14:textId="77777777" w:rsidR="00084512" w:rsidRDefault="00084512">
      <w:pPr>
        <w:spacing w:line="240" w:lineRule="auto"/>
        <w:ind w:firstLine="0"/>
        <w:jc w:val="right"/>
        <w:rPr>
          <w:rFonts w:cs="Times New Roman"/>
          <w:b/>
          <w:szCs w:val="28"/>
          <w:lang w:val="uk-UA"/>
        </w:rPr>
      </w:pPr>
    </w:p>
    <w:p w14:paraId="72371AB9" w14:textId="77777777" w:rsidR="00084512" w:rsidRDefault="00084512">
      <w:pPr>
        <w:spacing w:line="240" w:lineRule="auto"/>
        <w:ind w:firstLine="0"/>
        <w:jc w:val="right"/>
        <w:rPr>
          <w:rFonts w:cs="Times New Roman"/>
          <w:b/>
          <w:szCs w:val="28"/>
          <w:lang w:val="uk-UA"/>
        </w:rPr>
      </w:pPr>
    </w:p>
    <w:p w14:paraId="470916CE" w14:textId="77777777" w:rsidR="00084512" w:rsidRDefault="00084512">
      <w:pPr>
        <w:spacing w:line="240" w:lineRule="auto"/>
        <w:ind w:firstLine="0"/>
        <w:jc w:val="right"/>
        <w:rPr>
          <w:rFonts w:cs="Times New Roman"/>
          <w:b/>
          <w:szCs w:val="28"/>
          <w:lang w:val="uk-UA"/>
        </w:rPr>
      </w:pPr>
    </w:p>
    <w:p w14:paraId="42BCB062" w14:textId="77777777" w:rsidR="00084512" w:rsidRDefault="00084512">
      <w:pPr>
        <w:spacing w:line="240" w:lineRule="auto"/>
        <w:ind w:firstLine="0"/>
        <w:jc w:val="right"/>
        <w:rPr>
          <w:rFonts w:cs="Times New Roman"/>
          <w:b/>
          <w:szCs w:val="28"/>
          <w:lang w:val="uk-UA"/>
        </w:rPr>
      </w:pPr>
    </w:p>
    <w:p w14:paraId="5BC76762" w14:textId="77777777" w:rsidR="00084512" w:rsidRDefault="00084512">
      <w:pPr>
        <w:spacing w:line="240" w:lineRule="auto"/>
        <w:ind w:firstLine="0"/>
        <w:jc w:val="right"/>
        <w:rPr>
          <w:rFonts w:cs="Times New Roman"/>
          <w:b/>
          <w:szCs w:val="28"/>
          <w:lang w:val="uk-UA"/>
        </w:rPr>
      </w:pPr>
    </w:p>
    <w:p w14:paraId="0BD5F4E5" w14:textId="77777777" w:rsidR="00084512" w:rsidRDefault="00084512">
      <w:pPr>
        <w:spacing w:line="240" w:lineRule="auto"/>
        <w:ind w:firstLine="0"/>
        <w:jc w:val="right"/>
        <w:rPr>
          <w:rFonts w:cs="Times New Roman"/>
          <w:b/>
          <w:szCs w:val="28"/>
          <w:lang w:val="uk-UA"/>
        </w:rPr>
      </w:pPr>
    </w:p>
    <w:p w14:paraId="2A20A3F3" w14:textId="77777777" w:rsidR="00084512" w:rsidRDefault="00084512">
      <w:pPr>
        <w:spacing w:line="240" w:lineRule="auto"/>
        <w:ind w:firstLine="0"/>
        <w:jc w:val="right"/>
        <w:rPr>
          <w:rFonts w:cs="Times New Roman"/>
          <w:b/>
          <w:szCs w:val="28"/>
          <w:lang w:val="uk-UA"/>
        </w:rPr>
      </w:pPr>
    </w:p>
    <w:p w14:paraId="413E61F1" w14:textId="77777777" w:rsidR="00084512" w:rsidRDefault="00084512">
      <w:pPr>
        <w:spacing w:line="240" w:lineRule="auto"/>
        <w:ind w:firstLine="0"/>
        <w:jc w:val="right"/>
        <w:rPr>
          <w:rFonts w:cs="Times New Roman"/>
          <w:b/>
          <w:szCs w:val="28"/>
          <w:lang w:val="uk-UA"/>
        </w:rPr>
      </w:pPr>
    </w:p>
    <w:p w14:paraId="11402B07" w14:textId="77777777" w:rsidR="00084512" w:rsidRDefault="00084512">
      <w:pPr>
        <w:spacing w:line="240" w:lineRule="auto"/>
        <w:ind w:firstLine="0"/>
        <w:jc w:val="right"/>
        <w:rPr>
          <w:rFonts w:cs="Times New Roman"/>
          <w:b/>
          <w:szCs w:val="28"/>
          <w:lang w:val="uk-UA"/>
        </w:rPr>
      </w:pPr>
    </w:p>
    <w:p w14:paraId="65BF622A" w14:textId="77777777" w:rsidR="00084512" w:rsidRDefault="00084512">
      <w:pPr>
        <w:spacing w:line="240" w:lineRule="auto"/>
        <w:ind w:firstLine="0"/>
        <w:jc w:val="right"/>
        <w:rPr>
          <w:rFonts w:cs="Times New Roman"/>
          <w:b/>
          <w:szCs w:val="28"/>
          <w:lang w:val="uk-UA"/>
        </w:rPr>
      </w:pPr>
    </w:p>
    <w:p w14:paraId="7A25CF0E" w14:textId="77777777" w:rsidR="00084512" w:rsidRDefault="00084512">
      <w:pPr>
        <w:spacing w:line="240" w:lineRule="auto"/>
        <w:ind w:firstLine="0"/>
        <w:jc w:val="right"/>
        <w:rPr>
          <w:rFonts w:cs="Times New Roman"/>
          <w:b/>
          <w:szCs w:val="28"/>
          <w:lang w:val="uk-UA"/>
        </w:rPr>
      </w:pPr>
    </w:p>
    <w:p w14:paraId="17853836" w14:textId="77777777" w:rsidR="00084512" w:rsidRDefault="00084512">
      <w:pPr>
        <w:spacing w:line="240" w:lineRule="auto"/>
        <w:ind w:firstLine="0"/>
        <w:jc w:val="right"/>
        <w:rPr>
          <w:rFonts w:cs="Times New Roman"/>
          <w:b/>
          <w:szCs w:val="28"/>
          <w:lang w:val="uk-UA"/>
        </w:rPr>
      </w:pPr>
    </w:p>
    <w:p w14:paraId="6CCA2749" w14:textId="77777777" w:rsidR="00084512" w:rsidRDefault="00084512">
      <w:pPr>
        <w:spacing w:line="240" w:lineRule="auto"/>
        <w:ind w:firstLine="0"/>
        <w:jc w:val="right"/>
        <w:rPr>
          <w:rFonts w:cs="Times New Roman"/>
          <w:b/>
          <w:szCs w:val="28"/>
          <w:lang w:val="uk-UA"/>
        </w:rPr>
      </w:pPr>
    </w:p>
    <w:p w14:paraId="22521A27" w14:textId="77777777" w:rsidR="00084512" w:rsidRDefault="00A0678B">
      <w:pPr>
        <w:spacing w:line="240" w:lineRule="auto"/>
        <w:ind w:firstLine="0"/>
        <w:jc w:val="right"/>
      </w:pPr>
      <w:r>
        <w:rPr>
          <w:rFonts w:cs="Times New Roman"/>
          <w:b/>
          <w:szCs w:val="28"/>
          <w:lang w:val="uk-UA"/>
        </w:rPr>
        <w:t xml:space="preserve">Додаток №3 </w:t>
      </w:r>
    </w:p>
    <w:p w14:paraId="42C1FCBF" w14:textId="77777777" w:rsidR="00084512" w:rsidRDefault="00A0678B">
      <w:pPr>
        <w:spacing w:line="240" w:lineRule="auto"/>
        <w:ind w:left="-426" w:firstLine="6521"/>
        <w:jc w:val="right"/>
        <w:rPr>
          <w:rFonts w:cs="Times New Roman"/>
          <w:szCs w:val="28"/>
          <w:lang w:val="uk-UA"/>
        </w:rPr>
      </w:pPr>
      <w:r>
        <w:rPr>
          <w:rFonts w:cs="Times New Roman"/>
          <w:szCs w:val="28"/>
          <w:lang w:val="uk-UA"/>
        </w:rPr>
        <w:t>до п 6.1.31 Колективного договору</w:t>
      </w:r>
    </w:p>
    <w:p w14:paraId="2709F62B" w14:textId="77777777" w:rsidR="00084512" w:rsidRDefault="00A0678B">
      <w:pPr>
        <w:spacing w:line="240" w:lineRule="auto"/>
        <w:ind w:left="-426" w:firstLine="6521"/>
        <w:jc w:val="right"/>
        <w:rPr>
          <w:rFonts w:cs="Times New Roman"/>
          <w:b/>
          <w:szCs w:val="28"/>
          <w:lang w:val="uk-UA"/>
        </w:rPr>
      </w:pPr>
      <w:r>
        <w:rPr>
          <w:rFonts w:cs="Times New Roman"/>
          <w:szCs w:val="28"/>
          <w:lang w:val="uk-UA"/>
        </w:rPr>
        <w:t>на 2026 - 2030 роки</w:t>
      </w:r>
    </w:p>
    <w:p w14:paraId="44358DBD" w14:textId="77777777" w:rsidR="00084512" w:rsidRDefault="00084512">
      <w:pPr>
        <w:spacing w:line="240" w:lineRule="auto"/>
        <w:ind w:right="-108" w:firstLine="0"/>
        <w:rPr>
          <w:rFonts w:eastAsia="Times New Roman" w:cs="Times New Roman"/>
          <w:sz w:val="24"/>
          <w:szCs w:val="24"/>
          <w:lang w:val="uk-UA" w:eastAsia="ru-RU"/>
        </w:rPr>
      </w:pPr>
    </w:p>
    <w:p w14:paraId="558B5563" w14:textId="77777777" w:rsidR="00084512" w:rsidRDefault="00084512">
      <w:pPr>
        <w:spacing w:line="240" w:lineRule="auto"/>
        <w:ind w:left="890" w:firstLine="0"/>
        <w:rPr>
          <w:rFonts w:eastAsia="Times New Roman" w:cs="Times New Roman"/>
          <w:sz w:val="24"/>
          <w:szCs w:val="24"/>
          <w:lang w:val="uk-UA" w:eastAsia="ru-RU"/>
        </w:rPr>
      </w:pPr>
    </w:p>
    <w:p w14:paraId="5D57ACFA" w14:textId="77777777" w:rsidR="00084512" w:rsidRDefault="00A0678B">
      <w:pPr>
        <w:spacing w:line="240" w:lineRule="auto"/>
        <w:ind w:left="720" w:firstLine="0"/>
        <w:contextualSpacing/>
        <w:jc w:val="center"/>
        <w:rPr>
          <w:rFonts w:eastAsia="Calibri" w:cs="Times New Roman"/>
          <w:b/>
          <w:bCs/>
          <w:szCs w:val="28"/>
          <w:lang w:val="uk-UA"/>
        </w:rPr>
      </w:pPr>
      <w:r>
        <w:rPr>
          <w:rFonts w:eastAsia="Calibri" w:cs="Times New Roman"/>
          <w:b/>
          <w:bCs/>
          <w:szCs w:val="28"/>
          <w:lang w:val="uk-UA"/>
        </w:rPr>
        <w:t>ПЕРЕЛІК</w:t>
      </w:r>
    </w:p>
    <w:p w14:paraId="0793CFE3" w14:textId="77777777" w:rsidR="00084512" w:rsidRDefault="00A0678B">
      <w:pPr>
        <w:spacing w:line="240" w:lineRule="auto"/>
        <w:ind w:left="720" w:firstLine="0"/>
        <w:contextualSpacing/>
        <w:jc w:val="center"/>
        <w:rPr>
          <w:rFonts w:eastAsia="Calibri" w:cs="Times New Roman"/>
          <w:b/>
          <w:bCs/>
          <w:szCs w:val="28"/>
          <w:lang w:val="uk-UA"/>
        </w:rPr>
      </w:pPr>
      <w:r>
        <w:rPr>
          <w:rFonts w:eastAsia="Calibri" w:cs="Times New Roman"/>
          <w:b/>
          <w:bCs/>
          <w:szCs w:val="28"/>
          <w:lang w:val="uk-UA"/>
        </w:rPr>
        <w:t xml:space="preserve">робіт і професій з несприятливими та шкідливими умовами праці, з використання </w:t>
      </w:r>
      <w:proofErr w:type="spellStart"/>
      <w:r>
        <w:rPr>
          <w:rFonts w:eastAsia="Calibri" w:cs="Times New Roman"/>
          <w:b/>
          <w:bCs/>
          <w:szCs w:val="28"/>
          <w:lang w:val="uk-UA"/>
        </w:rPr>
        <w:t>дезінфікувальних</w:t>
      </w:r>
      <w:proofErr w:type="spellEnd"/>
      <w:r>
        <w:rPr>
          <w:rFonts w:eastAsia="Calibri" w:cs="Times New Roman"/>
          <w:b/>
          <w:bCs/>
          <w:szCs w:val="28"/>
          <w:lang w:val="uk-UA"/>
        </w:rPr>
        <w:t xml:space="preserve"> засобів, при виконанні </w:t>
      </w:r>
    </w:p>
    <w:p w14:paraId="4C9ADB81" w14:textId="77777777" w:rsidR="00084512" w:rsidRDefault="00A0678B">
      <w:pPr>
        <w:spacing w:line="240" w:lineRule="auto"/>
        <w:ind w:left="720" w:firstLine="0"/>
        <w:contextualSpacing/>
        <w:jc w:val="center"/>
        <w:rPr>
          <w:rFonts w:eastAsia="Calibri" w:cs="Times New Roman"/>
          <w:b/>
          <w:bCs/>
          <w:szCs w:val="28"/>
          <w:lang w:val="uk-UA"/>
        </w:rPr>
      </w:pPr>
      <w:r>
        <w:rPr>
          <w:rFonts w:eastAsia="Calibri" w:cs="Times New Roman"/>
          <w:b/>
          <w:bCs/>
          <w:szCs w:val="28"/>
          <w:lang w:val="uk-UA"/>
        </w:rPr>
        <w:t xml:space="preserve">яких встановлюється доплата </w:t>
      </w:r>
    </w:p>
    <w:p w14:paraId="6BE3CBDD" w14:textId="77777777" w:rsidR="00084512" w:rsidRDefault="00084512">
      <w:pPr>
        <w:spacing w:line="240" w:lineRule="auto"/>
        <w:ind w:left="720" w:firstLine="0"/>
        <w:contextualSpacing/>
        <w:jc w:val="center"/>
        <w:rPr>
          <w:rFonts w:eastAsia="Calibri" w:cs="Times New Roman"/>
          <w:b/>
          <w:bCs/>
          <w:szCs w:val="28"/>
          <w:lang w:val="uk-UA"/>
        </w:rPr>
      </w:pPr>
    </w:p>
    <w:p w14:paraId="1D10BB9F" w14:textId="77777777" w:rsidR="00084512" w:rsidRDefault="00A0678B">
      <w:pPr>
        <w:pStyle w:val="af1"/>
        <w:numPr>
          <w:ilvl w:val="0"/>
          <w:numId w:val="1"/>
        </w:numPr>
        <w:spacing w:line="240" w:lineRule="auto"/>
      </w:pPr>
      <w:r>
        <w:rPr>
          <w:rFonts w:eastAsia="Calibri" w:cs="Times New Roman"/>
          <w:szCs w:val="28"/>
          <w:lang w:val="uk-UA"/>
        </w:rPr>
        <w:t>Робота біля гарячих плит, котлів та іншого технологічного обладнання для приготування їжі (кухар), за умови</w:t>
      </w:r>
      <w:r>
        <w:rPr>
          <w:rFonts w:eastAsia="Calibri" w:cs="Times New Roman"/>
          <w:szCs w:val="28"/>
          <w:lang w:val="uk-UA"/>
        </w:rPr>
        <w:t xml:space="preserve"> атестації робочих місць – 8 %.</w:t>
      </w:r>
    </w:p>
    <w:p w14:paraId="25FA909D" w14:textId="77777777" w:rsidR="00084512" w:rsidRDefault="00084512">
      <w:pPr>
        <w:pStyle w:val="af1"/>
        <w:spacing w:line="240" w:lineRule="auto"/>
        <w:ind w:left="1066" w:firstLine="0"/>
        <w:rPr>
          <w:rFonts w:eastAsia="Calibri" w:cs="Times New Roman"/>
          <w:szCs w:val="28"/>
          <w:lang w:val="uk-UA"/>
        </w:rPr>
      </w:pPr>
    </w:p>
    <w:p w14:paraId="188AA650" w14:textId="77777777" w:rsidR="00084512" w:rsidRDefault="00A0678B">
      <w:pPr>
        <w:pStyle w:val="af1"/>
        <w:numPr>
          <w:ilvl w:val="0"/>
          <w:numId w:val="1"/>
        </w:numPr>
        <w:spacing w:line="240" w:lineRule="auto"/>
      </w:pPr>
      <w:r>
        <w:rPr>
          <w:rFonts w:eastAsia="Calibri" w:cs="Times New Roman"/>
          <w:szCs w:val="28"/>
          <w:lang w:val="uk-UA"/>
        </w:rPr>
        <w:t>Роботи з прання і ремонту спецодягу, білизни (машиніст із прання та ремонту спецодягу), за умови атестації робочих місць – 4 %.</w:t>
      </w:r>
    </w:p>
    <w:p w14:paraId="1A1B0549" w14:textId="77777777" w:rsidR="00084512" w:rsidRDefault="00084512">
      <w:pPr>
        <w:spacing w:line="240" w:lineRule="auto"/>
        <w:ind w:firstLine="0"/>
        <w:rPr>
          <w:rFonts w:eastAsia="Calibri" w:cs="Times New Roman"/>
          <w:szCs w:val="28"/>
          <w:lang w:val="uk-UA"/>
        </w:rPr>
      </w:pPr>
    </w:p>
    <w:p w14:paraId="19A67A2B" w14:textId="77777777" w:rsidR="00084512" w:rsidRPr="00A0678B" w:rsidRDefault="00A0678B">
      <w:pPr>
        <w:pStyle w:val="af1"/>
        <w:numPr>
          <w:ilvl w:val="0"/>
          <w:numId w:val="1"/>
        </w:numPr>
        <w:spacing w:line="240" w:lineRule="auto"/>
        <w:rPr>
          <w:lang w:val="uk-UA"/>
        </w:rPr>
      </w:pPr>
      <w:r>
        <w:rPr>
          <w:rFonts w:eastAsia="Calibri" w:cs="Times New Roman"/>
          <w:szCs w:val="28"/>
          <w:lang w:val="uk-UA"/>
        </w:rPr>
        <w:t xml:space="preserve">Використання </w:t>
      </w:r>
      <w:proofErr w:type="spellStart"/>
      <w:r>
        <w:rPr>
          <w:rFonts w:eastAsia="Calibri" w:cs="Times New Roman"/>
          <w:szCs w:val="28"/>
          <w:lang w:val="uk-UA"/>
        </w:rPr>
        <w:t>дезінфікувальних</w:t>
      </w:r>
      <w:proofErr w:type="spellEnd"/>
      <w:r>
        <w:rPr>
          <w:rFonts w:eastAsia="Calibri" w:cs="Times New Roman"/>
          <w:szCs w:val="28"/>
          <w:lang w:val="uk-UA"/>
        </w:rPr>
        <w:t xml:space="preserve"> засобів (помічник вихователя, підсобний робітник, прибиральник с</w:t>
      </w:r>
      <w:r>
        <w:rPr>
          <w:rFonts w:eastAsia="Calibri" w:cs="Times New Roman"/>
          <w:szCs w:val="28"/>
          <w:lang w:val="uk-UA"/>
        </w:rPr>
        <w:t>лужбових приміщень) – 10% (</w:t>
      </w:r>
      <w:proofErr w:type="spellStart"/>
      <w:r>
        <w:rPr>
          <w:rFonts w:eastAsia="Calibri" w:cs="Times New Roman"/>
          <w:szCs w:val="28"/>
          <w:lang w:val="uk-UA"/>
        </w:rPr>
        <w:t>пп</w:t>
      </w:r>
      <w:proofErr w:type="spellEnd"/>
      <w:r>
        <w:rPr>
          <w:rFonts w:eastAsia="Calibri" w:cs="Times New Roman"/>
          <w:szCs w:val="28"/>
          <w:lang w:val="uk-UA"/>
        </w:rPr>
        <w:t>. «ґ» п.3, постанова Кабінету Міністрів України від 30 серпня 2002р.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w:t>
      </w:r>
      <w:r>
        <w:rPr>
          <w:rFonts w:eastAsia="Calibri" w:cs="Times New Roman"/>
          <w:szCs w:val="28"/>
          <w:lang w:val="uk-UA"/>
        </w:rPr>
        <w:t>х галузей бюджетної сфери»).</w:t>
      </w:r>
    </w:p>
    <w:p w14:paraId="22A98363" w14:textId="77777777" w:rsidR="00084512" w:rsidRDefault="00084512">
      <w:pPr>
        <w:pStyle w:val="af1"/>
        <w:rPr>
          <w:rFonts w:eastAsia="Calibri" w:cs="Times New Roman"/>
          <w:szCs w:val="28"/>
          <w:lang w:val="uk-UA"/>
        </w:rPr>
      </w:pPr>
    </w:p>
    <w:p w14:paraId="5C22368B" w14:textId="77777777" w:rsidR="00084512" w:rsidRPr="00A0678B" w:rsidRDefault="00A0678B">
      <w:pPr>
        <w:pStyle w:val="af1"/>
        <w:numPr>
          <w:ilvl w:val="0"/>
          <w:numId w:val="1"/>
        </w:numPr>
        <w:spacing w:line="240" w:lineRule="auto"/>
        <w:rPr>
          <w:lang w:val="uk-UA"/>
        </w:rPr>
      </w:pPr>
      <w:r>
        <w:rPr>
          <w:rFonts w:eastAsia="Calibri" w:cs="Times New Roman"/>
          <w:szCs w:val="28"/>
          <w:lang w:val="uk-UA"/>
        </w:rPr>
        <w:t xml:space="preserve">Прибирання загальних </w:t>
      </w:r>
      <w:proofErr w:type="spellStart"/>
      <w:r>
        <w:rPr>
          <w:rFonts w:eastAsia="Calibri" w:cs="Times New Roman"/>
          <w:szCs w:val="28"/>
          <w:lang w:val="uk-UA"/>
        </w:rPr>
        <w:t>убиралень</w:t>
      </w:r>
      <w:proofErr w:type="spellEnd"/>
      <w:r>
        <w:rPr>
          <w:rFonts w:eastAsia="Calibri" w:cs="Times New Roman"/>
          <w:szCs w:val="28"/>
          <w:lang w:val="uk-UA"/>
        </w:rPr>
        <w:t xml:space="preserve"> (двірник) – 10% (</w:t>
      </w:r>
      <w:proofErr w:type="spellStart"/>
      <w:r>
        <w:rPr>
          <w:rFonts w:eastAsia="Calibri" w:cs="Times New Roman"/>
          <w:szCs w:val="28"/>
          <w:lang w:val="uk-UA"/>
        </w:rPr>
        <w:t>пп</w:t>
      </w:r>
      <w:proofErr w:type="spellEnd"/>
      <w:r>
        <w:rPr>
          <w:rFonts w:eastAsia="Calibri" w:cs="Times New Roman"/>
          <w:szCs w:val="28"/>
          <w:lang w:val="uk-UA"/>
        </w:rPr>
        <w:t xml:space="preserve">. «ґ» п.3, постанова Кабінету Міністрів України від 30 серпня 2002р. №1298 «Про оплату праці працівників на основі Єдиної тарифної сітки розрядів і коефіцієнтів з оплати праці </w:t>
      </w:r>
      <w:r>
        <w:rPr>
          <w:rFonts w:eastAsia="Calibri" w:cs="Times New Roman"/>
          <w:szCs w:val="28"/>
          <w:lang w:val="uk-UA"/>
        </w:rPr>
        <w:t>працівників установ, закладів та організацій окремих галузей бюджетної сфери»).</w:t>
      </w:r>
    </w:p>
    <w:p w14:paraId="27935A93" w14:textId="77777777" w:rsidR="00084512" w:rsidRDefault="00084512">
      <w:pPr>
        <w:spacing w:line="240" w:lineRule="auto"/>
        <w:ind w:firstLine="0"/>
        <w:contextualSpacing/>
        <w:rPr>
          <w:rFonts w:eastAsia="Calibri" w:cs="Times New Roman"/>
          <w:szCs w:val="28"/>
          <w:lang w:val="uk-UA"/>
        </w:rPr>
      </w:pPr>
    </w:p>
    <w:p w14:paraId="5B067857" w14:textId="77777777" w:rsidR="00084512" w:rsidRDefault="00084512">
      <w:pPr>
        <w:spacing w:line="240" w:lineRule="auto"/>
        <w:ind w:firstLine="0"/>
        <w:contextualSpacing/>
        <w:rPr>
          <w:rFonts w:eastAsia="Calibri" w:cs="Times New Roman"/>
          <w:szCs w:val="28"/>
          <w:lang w:val="uk-UA"/>
        </w:rPr>
      </w:pPr>
    </w:p>
    <w:p w14:paraId="224391A0" w14:textId="77777777" w:rsidR="00084512" w:rsidRDefault="00084512">
      <w:pPr>
        <w:spacing w:line="240" w:lineRule="auto"/>
        <w:ind w:firstLine="0"/>
        <w:contextualSpacing/>
        <w:rPr>
          <w:rFonts w:eastAsia="Calibri" w:cs="Times New Roman"/>
          <w:szCs w:val="28"/>
          <w:lang w:val="uk-UA"/>
        </w:rPr>
      </w:pPr>
    </w:p>
    <w:p w14:paraId="15366FCF" w14:textId="77777777" w:rsidR="00084512" w:rsidRDefault="00084512">
      <w:pPr>
        <w:spacing w:line="240" w:lineRule="auto"/>
        <w:ind w:firstLine="0"/>
        <w:contextualSpacing/>
        <w:rPr>
          <w:rFonts w:eastAsia="Calibri" w:cs="Times New Roman"/>
          <w:szCs w:val="28"/>
          <w:lang w:val="uk-UA"/>
        </w:rPr>
      </w:pPr>
    </w:p>
    <w:p w14:paraId="646C1304" w14:textId="77777777" w:rsidR="00084512" w:rsidRDefault="00084512">
      <w:pPr>
        <w:spacing w:line="240" w:lineRule="auto"/>
        <w:ind w:firstLine="0"/>
        <w:contextualSpacing/>
        <w:rPr>
          <w:rFonts w:eastAsia="Calibri" w:cs="Times New Roman"/>
          <w:szCs w:val="28"/>
          <w:lang w:val="uk-UA"/>
        </w:rPr>
      </w:pPr>
    </w:p>
    <w:p w14:paraId="212270D9" w14:textId="77777777" w:rsidR="00084512" w:rsidRDefault="00084512">
      <w:pPr>
        <w:spacing w:line="240" w:lineRule="auto"/>
        <w:ind w:firstLine="0"/>
        <w:contextualSpacing/>
        <w:rPr>
          <w:rFonts w:eastAsia="Calibri" w:cs="Times New Roman"/>
          <w:szCs w:val="28"/>
          <w:lang w:val="uk-UA"/>
        </w:rPr>
      </w:pPr>
    </w:p>
    <w:p w14:paraId="414FF9FE" w14:textId="77777777" w:rsidR="00084512" w:rsidRDefault="00084512">
      <w:pPr>
        <w:spacing w:line="240" w:lineRule="auto"/>
        <w:ind w:firstLine="0"/>
        <w:contextualSpacing/>
        <w:rPr>
          <w:rFonts w:eastAsia="Calibri" w:cs="Times New Roman"/>
          <w:szCs w:val="28"/>
          <w:lang w:val="uk-UA"/>
        </w:rPr>
      </w:pPr>
    </w:p>
    <w:p w14:paraId="343651DA" w14:textId="77777777" w:rsidR="00084512" w:rsidRDefault="00084512">
      <w:pPr>
        <w:spacing w:line="240" w:lineRule="auto"/>
        <w:ind w:firstLine="0"/>
        <w:contextualSpacing/>
        <w:rPr>
          <w:rFonts w:eastAsia="Calibri" w:cs="Times New Roman"/>
          <w:szCs w:val="28"/>
          <w:lang w:val="uk-UA"/>
        </w:rPr>
      </w:pPr>
    </w:p>
    <w:p w14:paraId="22EEE41A" w14:textId="77777777" w:rsidR="00084512" w:rsidRDefault="00084512">
      <w:pPr>
        <w:spacing w:line="240" w:lineRule="auto"/>
        <w:ind w:firstLine="0"/>
        <w:contextualSpacing/>
        <w:rPr>
          <w:rFonts w:eastAsia="Calibri" w:cs="Times New Roman"/>
          <w:szCs w:val="28"/>
          <w:lang w:val="uk-UA"/>
        </w:rPr>
      </w:pPr>
    </w:p>
    <w:p w14:paraId="41B16CFF" w14:textId="77777777" w:rsidR="00084512" w:rsidRDefault="00084512">
      <w:pPr>
        <w:spacing w:line="240" w:lineRule="auto"/>
        <w:ind w:firstLine="0"/>
        <w:contextualSpacing/>
        <w:rPr>
          <w:rFonts w:eastAsia="Calibri" w:cs="Times New Roman"/>
          <w:szCs w:val="28"/>
          <w:lang w:val="uk-UA"/>
        </w:rPr>
      </w:pPr>
    </w:p>
    <w:p w14:paraId="4EAF4B47" w14:textId="77777777" w:rsidR="00084512" w:rsidRDefault="00084512">
      <w:pPr>
        <w:spacing w:line="240" w:lineRule="auto"/>
        <w:ind w:firstLine="0"/>
        <w:contextualSpacing/>
        <w:rPr>
          <w:rFonts w:eastAsia="Calibri" w:cs="Times New Roman"/>
          <w:szCs w:val="28"/>
          <w:lang w:val="uk-UA"/>
        </w:rPr>
      </w:pPr>
    </w:p>
    <w:p w14:paraId="35E7B810" w14:textId="77777777" w:rsidR="00084512" w:rsidRDefault="00084512">
      <w:pPr>
        <w:spacing w:line="240" w:lineRule="auto"/>
        <w:ind w:firstLine="0"/>
        <w:contextualSpacing/>
        <w:rPr>
          <w:rFonts w:eastAsia="Calibri" w:cs="Times New Roman"/>
          <w:szCs w:val="28"/>
          <w:lang w:val="uk-UA"/>
        </w:rPr>
      </w:pPr>
    </w:p>
    <w:p w14:paraId="158D0C6A" w14:textId="77777777" w:rsidR="00084512" w:rsidRDefault="00084512">
      <w:pPr>
        <w:spacing w:line="240" w:lineRule="auto"/>
        <w:ind w:firstLine="0"/>
        <w:rPr>
          <w:rFonts w:eastAsia="Calibri" w:cs="Times New Roman"/>
          <w:szCs w:val="28"/>
          <w:lang w:val="uk-UA"/>
        </w:rPr>
      </w:pPr>
    </w:p>
    <w:p w14:paraId="5F2206BD" w14:textId="77777777" w:rsidR="00084512" w:rsidRDefault="00084512">
      <w:pPr>
        <w:spacing w:line="240" w:lineRule="auto"/>
        <w:ind w:firstLine="0"/>
        <w:rPr>
          <w:rFonts w:cs="Times New Roman"/>
          <w:szCs w:val="28"/>
          <w:lang w:val="uk-UA"/>
        </w:rPr>
      </w:pPr>
    </w:p>
    <w:p w14:paraId="37695E65" w14:textId="77777777" w:rsidR="00084512" w:rsidRDefault="00084512">
      <w:pPr>
        <w:spacing w:line="240" w:lineRule="auto"/>
        <w:ind w:firstLine="0"/>
        <w:rPr>
          <w:rFonts w:cs="Times New Roman"/>
          <w:szCs w:val="28"/>
          <w:lang w:val="uk-UA"/>
        </w:rPr>
      </w:pPr>
    </w:p>
    <w:p w14:paraId="60572B72" w14:textId="77777777" w:rsidR="00084512" w:rsidRDefault="00084512">
      <w:pPr>
        <w:spacing w:line="240" w:lineRule="auto"/>
        <w:ind w:left="-426" w:firstLine="6521"/>
        <w:jc w:val="right"/>
        <w:rPr>
          <w:rFonts w:cs="Times New Roman"/>
          <w:b/>
          <w:szCs w:val="28"/>
          <w:lang w:val="uk-UA"/>
        </w:rPr>
      </w:pPr>
    </w:p>
    <w:p w14:paraId="0B2A9DB1" w14:textId="77777777" w:rsidR="00084512" w:rsidRDefault="00084512">
      <w:pPr>
        <w:spacing w:line="240" w:lineRule="auto"/>
        <w:ind w:left="-426" w:firstLine="6521"/>
        <w:jc w:val="right"/>
        <w:rPr>
          <w:rFonts w:cs="Times New Roman"/>
          <w:b/>
          <w:szCs w:val="28"/>
          <w:lang w:val="uk-UA"/>
        </w:rPr>
      </w:pPr>
    </w:p>
    <w:p w14:paraId="7CF04AA4" w14:textId="77777777" w:rsidR="00084512" w:rsidRDefault="00084512">
      <w:pPr>
        <w:spacing w:line="240" w:lineRule="auto"/>
        <w:ind w:left="-426" w:firstLine="6521"/>
        <w:jc w:val="right"/>
        <w:rPr>
          <w:rFonts w:cs="Times New Roman"/>
          <w:b/>
          <w:szCs w:val="28"/>
          <w:lang w:val="uk-UA"/>
        </w:rPr>
      </w:pPr>
    </w:p>
    <w:p w14:paraId="296C7063" w14:textId="77777777" w:rsidR="00084512" w:rsidRDefault="00A0678B">
      <w:pPr>
        <w:spacing w:line="240" w:lineRule="auto"/>
        <w:ind w:left="-426" w:firstLine="6521"/>
        <w:jc w:val="right"/>
        <w:rPr>
          <w:rFonts w:cs="Times New Roman"/>
          <w:b/>
          <w:szCs w:val="28"/>
          <w:lang w:val="uk-UA"/>
        </w:rPr>
      </w:pPr>
      <w:r>
        <w:rPr>
          <w:rFonts w:cs="Times New Roman"/>
          <w:b/>
          <w:szCs w:val="28"/>
          <w:lang w:val="uk-UA"/>
        </w:rPr>
        <w:t xml:space="preserve">Додаток №4 </w:t>
      </w:r>
    </w:p>
    <w:p w14:paraId="402054B7" w14:textId="77777777" w:rsidR="00084512" w:rsidRDefault="00A0678B">
      <w:pPr>
        <w:spacing w:line="240" w:lineRule="auto"/>
        <w:ind w:left="-426" w:firstLine="6521"/>
        <w:jc w:val="right"/>
        <w:rPr>
          <w:rFonts w:cs="Times New Roman"/>
          <w:szCs w:val="28"/>
          <w:lang w:val="uk-UA"/>
        </w:rPr>
      </w:pPr>
      <w:r>
        <w:rPr>
          <w:rFonts w:cs="Times New Roman"/>
          <w:szCs w:val="28"/>
          <w:lang w:val="uk-UA"/>
        </w:rPr>
        <w:t>до п 7.1.17 Колективного договору</w:t>
      </w:r>
    </w:p>
    <w:p w14:paraId="335EC6A6" w14:textId="77777777" w:rsidR="00084512" w:rsidRDefault="00A0678B">
      <w:pPr>
        <w:spacing w:line="240" w:lineRule="auto"/>
        <w:ind w:left="-426" w:firstLine="6521"/>
        <w:jc w:val="right"/>
        <w:rPr>
          <w:rFonts w:cs="Times New Roman"/>
          <w:b/>
          <w:szCs w:val="28"/>
          <w:lang w:val="uk-UA"/>
        </w:rPr>
      </w:pPr>
      <w:r>
        <w:rPr>
          <w:rFonts w:cs="Times New Roman"/>
          <w:szCs w:val="28"/>
          <w:lang w:val="uk-UA"/>
        </w:rPr>
        <w:t>на 2026 - 2030 роки</w:t>
      </w:r>
    </w:p>
    <w:p w14:paraId="55F7A3CC" w14:textId="77777777" w:rsidR="00084512" w:rsidRDefault="00084512">
      <w:pPr>
        <w:spacing w:line="240" w:lineRule="auto"/>
        <w:ind w:left="567" w:hanging="567"/>
        <w:rPr>
          <w:rFonts w:cs="Times New Roman"/>
          <w:sz w:val="32"/>
          <w:szCs w:val="28"/>
          <w:lang w:val="uk-UA"/>
        </w:rPr>
      </w:pPr>
    </w:p>
    <w:p w14:paraId="1853AC9E"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ПЕРЕЛІК</w:t>
      </w:r>
    </w:p>
    <w:p w14:paraId="5D11E544"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професій і посад працівників, які мають право на додаткову оплачувану</w:t>
      </w:r>
    </w:p>
    <w:p w14:paraId="12954091"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відпустку за роботу із шкідливими і важкими умовами праці</w:t>
      </w:r>
    </w:p>
    <w:p w14:paraId="02DAAC82"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згідно із ст.7 Закону України «Про відпустки»</w:t>
      </w:r>
    </w:p>
    <w:p w14:paraId="1A18A2B0"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від 15.11.1996 № 504/96 – ВР,</w:t>
      </w:r>
    </w:p>
    <w:p w14:paraId="3E25FAE7"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Додатком № 1 до постанови Кабінету Міністрів України</w:t>
      </w:r>
    </w:p>
    <w:p w14:paraId="52174CE7"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 xml:space="preserve">від 17.11.1997 №1290 «Про затвердження списків виробництв, робіт, </w:t>
      </w:r>
      <w:proofErr w:type="spellStart"/>
      <w:r>
        <w:rPr>
          <w:rFonts w:cs="Times New Roman"/>
          <w:b/>
          <w:bCs/>
          <w:szCs w:val="24"/>
          <w:lang w:val="uk-UA"/>
        </w:rPr>
        <w:t>цех</w:t>
      </w:r>
      <w:r>
        <w:rPr>
          <w:rFonts w:cs="Times New Roman"/>
          <w:b/>
          <w:bCs/>
          <w:szCs w:val="24"/>
          <w:lang w:val="uk-UA"/>
        </w:rPr>
        <w:t>ів</w:t>
      </w:r>
      <w:proofErr w:type="spellEnd"/>
      <w:r>
        <w:rPr>
          <w:rFonts w:cs="Times New Roman"/>
          <w:b/>
          <w:bCs/>
          <w:szCs w:val="24"/>
          <w:lang w:val="uk-UA"/>
        </w:rPr>
        <w:t>,</w:t>
      </w:r>
    </w:p>
    <w:p w14:paraId="62EE23B7"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професій і посад, зайнятість працівників в яких дає право на щорічні</w:t>
      </w:r>
    </w:p>
    <w:p w14:paraId="64DD0F9A"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додаткові відпустки за роботу із шкідливими і важкими умовами праці</w:t>
      </w:r>
    </w:p>
    <w:p w14:paraId="0FAC64E9"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t xml:space="preserve">та за особливий характер праці» </w:t>
      </w:r>
    </w:p>
    <w:p w14:paraId="63A7E994" w14:textId="77777777" w:rsidR="00084512" w:rsidRDefault="00A0678B">
      <w:pPr>
        <w:spacing w:line="240" w:lineRule="auto"/>
        <w:ind w:firstLine="0"/>
        <w:jc w:val="center"/>
        <w:rPr>
          <w:rFonts w:cs="Times New Roman"/>
          <w:b/>
          <w:bCs/>
          <w:szCs w:val="24"/>
          <w:lang w:val="uk-UA"/>
        </w:rPr>
      </w:pPr>
      <w:r>
        <w:rPr>
          <w:rFonts w:cs="Times New Roman"/>
          <w:b/>
          <w:bCs/>
          <w:szCs w:val="24"/>
          <w:lang w:val="uk-UA"/>
        </w:rPr>
        <w:lastRenderedPageBreak/>
        <w:t>(у редакції постанови Кабінету Міністрів України від 07.07.2022р №767)</w:t>
      </w:r>
    </w:p>
    <w:p w14:paraId="3BB8AFAD" w14:textId="77777777" w:rsidR="00084512" w:rsidRDefault="00084512">
      <w:pPr>
        <w:spacing w:line="240" w:lineRule="auto"/>
        <w:ind w:firstLine="0"/>
        <w:jc w:val="center"/>
        <w:rPr>
          <w:rFonts w:cs="Times New Roman"/>
          <w:b/>
          <w:bCs/>
          <w:sz w:val="24"/>
          <w:szCs w:val="24"/>
          <w:lang w:val="uk-UA"/>
        </w:rPr>
      </w:pPr>
    </w:p>
    <w:tbl>
      <w:tblPr>
        <w:tblStyle w:val="af8"/>
        <w:tblW w:w="9575" w:type="dxa"/>
        <w:tblInd w:w="279" w:type="dxa"/>
        <w:tblLook w:val="04A0" w:firstRow="1" w:lastRow="0" w:firstColumn="1" w:lastColumn="0" w:noHBand="0" w:noVBand="1"/>
      </w:tblPr>
      <w:tblGrid>
        <w:gridCol w:w="992"/>
        <w:gridCol w:w="2523"/>
        <w:gridCol w:w="1416"/>
        <w:gridCol w:w="4644"/>
      </w:tblGrid>
      <w:tr w:rsidR="00084512" w14:paraId="73F399B6" w14:textId="77777777">
        <w:tc>
          <w:tcPr>
            <w:tcW w:w="991" w:type="dxa"/>
            <w:shd w:val="clear" w:color="auto" w:fill="auto"/>
          </w:tcPr>
          <w:p w14:paraId="373862AE"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w:t>
            </w:r>
          </w:p>
          <w:p w14:paraId="092E7718"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з/п</w:t>
            </w:r>
          </w:p>
        </w:tc>
        <w:tc>
          <w:tcPr>
            <w:tcW w:w="2523" w:type="dxa"/>
            <w:shd w:val="clear" w:color="auto" w:fill="auto"/>
          </w:tcPr>
          <w:p w14:paraId="569B8AF1"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Назв</w:t>
            </w:r>
            <w:r>
              <w:rPr>
                <w:rFonts w:cs="Times New Roman"/>
                <w:b/>
                <w:bCs/>
                <w:sz w:val="24"/>
                <w:szCs w:val="24"/>
                <w:lang w:val="uk-UA"/>
              </w:rPr>
              <w:t>а професії, посади, код професії у відповідності до ДК 003-2010</w:t>
            </w:r>
          </w:p>
        </w:tc>
        <w:tc>
          <w:tcPr>
            <w:tcW w:w="1416" w:type="dxa"/>
            <w:shd w:val="clear" w:color="auto" w:fill="auto"/>
          </w:tcPr>
          <w:p w14:paraId="282E145F"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Кількість днів відпустки</w:t>
            </w:r>
          </w:p>
        </w:tc>
        <w:tc>
          <w:tcPr>
            <w:tcW w:w="4644" w:type="dxa"/>
            <w:shd w:val="clear" w:color="auto" w:fill="auto"/>
          </w:tcPr>
          <w:p w14:paraId="0AD04BAB"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Вид відпустки</w:t>
            </w:r>
          </w:p>
        </w:tc>
      </w:tr>
      <w:tr w:rsidR="00084512" w14:paraId="73C02CF6" w14:textId="77777777">
        <w:tc>
          <w:tcPr>
            <w:tcW w:w="991" w:type="dxa"/>
            <w:shd w:val="clear" w:color="auto" w:fill="auto"/>
          </w:tcPr>
          <w:p w14:paraId="635CDCF7" w14:textId="77777777" w:rsidR="00084512" w:rsidRDefault="00A0678B">
            <w:pPr>
              <w:spacing w:line="240" w:lineRule="auto"/>
              <w:ind w:firstLine="0"/>
              <w:jc w:val="center"/>
              <w:rPr>
                <w:rFonts w:cs="Times New Roman"/>
                <w:sz w:val="24"/>
                <w:szCs w:val="24"/>
                <w:lang w:val="uk-UA"/>
              </w:rPr>
            </w:pPr>
            <w:r>
              <w:rPr>
                <w:rFonts w:cs="Times New Roman"/>
                <w:sz w:val="24"/>
                <w:szCs w:val="24"/>
                <w:lang w:val="uk-UA"/>
              </w:rPr>
              <w:t>1.</w:t>
            </w:r>
          </w:p>
        </w:tc>
        <w:tc>
          <w:tcPr>
            <w:tcW w:w="2523" w:type="dxa"/>
            <w:shd w:val="clear" w:color="auto" w:fill="auto"/>
          </w:tcPr>
          <w:p w14:paraId="7C95E7B0" w14:textId="77777777" w:rsidR="00084512" w:rsidRDefault="00A0678B">
            <w:pPr>
              <w:spacing w:line="240" w:lineRule="auto"/>
              <w:ind w:firstLine="0"/>
              <w:rPr>
                <w:rFonts w:cs="Times New Roman"/>
                <w:sz w:val="24"/>
                <w:szCs w:val="24"/>
                <w:lang w:val="uk-UA"/>
              </w:rPr>
            </w:pPr>
            <w:r>
              <w:rPr>
                <w:rFonts w:cs="Times New Roman"/>
                <w:sz w:val="24"/>
                <w:szCs w:val="24"/>
                <w:lang w:val="uk-UA"/>
              </w:rPr>
              <w:t>Кухар, який працює біля плити, 5122</w:t>
            </w:r>
          </w:p>
        </w:tc>
        <w:tc>
          <w:tcPr>
            <w:tcW w:w="1416" w:type="dxa"/>
            <w:shd w:val="clear" w:color="auto" w:fill="auto"/>
          </w:tcPr>
          <w:p w14:paraId="1DE643B9" w14:textId="77777777" w:rsidR="00084512" w:rsidRDefault="00A0678B">
            <w:pPr>
              <w:spacing w:line="240" w:lineRule="auto"/>
              <w:ind w:firstLine="0"/>
              <w:jc w:val="center"/>
            </w:pPr>
            <w:r>
              <w:rPr>
                <w:rFonts w:cs="Times New Roman"/>
                <w:sz w:val="24"/>
                <w:szCs w:val="24"/>
                <w:lang w:val="uk-UA"/>
              </w:rPr>
              <w:t>3</w:t>
            </w:r>
          </w:p>
        </w:tc>
        <w:tc>
          <w:tcPr>
            <w:tcW w:w="4644" w:type="dxa"/>
            <w:shd w:val="clear" w:color="auto" w:fill="auto"/>
          </w:tcPr>
          <w:p w14:paraId="25C0E28E" w14:textId="77777777" w:rsidR="00084512" w:rsidRDefault="00A0678B">
            <w:pPr>
              <w:spacing w:line="240" w:lineRule="auto"/>
              <w:ind w:firstLine="0"/>
              <w:rPr>
                <w:rFonts w:cs="Times New Roman"/>
                <w:sz w:val="24"/>
                <w:szCs w:val="24"/>
                <w:lang w:val="uk-UA"/>
              </w:rPr>
            </w:pPr>
            <w:r>
              <w:rPr>
                <w:rFonts w:cs="Times New Roman"/>
                <w:sz w:val="24"/>
                <w:szCs w:val="24"/>
                <w:lang w:val="uk-UA"/>
              </w:rPr>
              <w:t xml:space="preserve">Щорічна додаткова відпустка у зв’язку з шкідливими і важкими умовами праці (за результатами атестації </w:t>
            </w:r>
            <w:r>
              <w:rPr>
                <w:rFonts w:cs="Times New Roman"/>
                <w:sz w:val="24"/>
                <w:szCs w:val="24"/>
                <w:lang w:val="uk-UA"/>
              </w:rPr>
              <w:t>робочих місць)</w:t>
            </w:r>
          </w:p>
        </w:tc>
      </w:tr>
      <w:tr w:rsidR="00084512" w14:paraId="3140E42D" w14:textId="77777777">
        <w:tc>
          <w:tcPr>
            <w:tcW w:w="991" w:type="dxa"/>
            <w:shd w:val="clear" w:color="auto" w:fill="auto"/>
          </w:tcPr>
          <w:p w14:paraId="2E89CF3B" w14:textId="77777777" w:rsidR="00084512" w:rsidRDefault="00A0678B">
            <w:pPr>
              <w:spacing w:line="240" w:lineRule="auto"/>
              <w:ind w:firstLine="0"/>
              <w:jc w:val="center"/>
              <w:rPr>
                <w:rFonts w:cs="Times New Roman"/>
                <w:sz w:val="24"/>
                <w:szCs w:val="24"/>
                <w:lang w:val="uk-UA"/>
              </w:rPr>
            </w:pPr>
            <w:r>
              <w:rPr>
                <w:rFonts w:cs="Times New Roman"/>
                <w:sz w:val="24"/>
                <w:szCs w:val="24"/>
                <w:lang w:val="uk-UA"/>
              </w:rPr>
              <w:t>2.</w:t>
            </w:r>
          </w:p>
        </w:tc>
        <w:tc>
          <w:tcPr>
            <w:tcW w:w="2523" w:type="dxa"/>
            <w:shd w:val="clear" w:color="auto" w:fill="auto"/>
          </w:tcPr>
          <w:p w14:paraId="77DFD9A1" w14:textId="77777777" w:rsidR="00084512" w:rsidRDefault="00A0678B">
            <w:pPr>
              <w:spacing w:line="240" w:lineRule="auto"/>
              <w:ind w:firstLine="0"/>
              <w:rPr>
                <w:rFonts w:cs="Times New Roman"/>
                <w:sz w:val="24"/>
                <w:szCs w:val="24"/>
                <w:lang w:val="uk-UA"/>
              </w:rPr>
            </w:pPr>
            <w:r>
              <w:rPr>
                <w:rFonts w:cs="Times New Roman"/>
                <w:sz w:val="24"/>
                <w:szCs w:val="24"/>
                <w:lang w:val="uk-UA"/>
              </w:rPr>
              <w:t>Кочегар котельні, 8162</w:t>
            </w:r>
          </w:p>
        </w:tc>
        <w:tc>
          <w:tcPr>
            <w:tcW w:w="1416" w:type="dxa"/>
            <w:shd w:val="clear" w:color="auto" w:fill="auto"/>
          </w:tcPr>
          <w:p w14:paraId="61ACF577" w14:textId="77777777" w:rsidR="00084512" w:rsidRDefault="00A0678B">
            <w:pPr>
              <w:spacing w:line="240" w:lineRule="auto"/>
              <w:ind w:firstLine="0"/>
              <w:jc w:val="center"/>
            </w:pPr>
            <w:r>
              <w:rPr>
                <w:rFonts w:cs="Times New Roman"/>
                <w:sz w:val="24"/>
                <w:szCs w:val="24"/>
                <w:lang w:val="uk-UA"/>
              </w:rPr>
              <w:t>4</w:t>
            </w:r>
          </w:p>
        </w:tc>
        <w:tc>
          <w:tcPr>
            <w:tcW w:w="4644" w:type="dxa"/>
            <w:shd w:val="clear" w:color="auto" w:fill="auto"/>
          </w:tcPr>
          <w:p w14:paraId="4351B95C" w14:textId="77777777" w:rsidR="00084512" w:rsidRDefault="00A0678B">
            <w:pPr>
              <w:spacing w:line="240" w:lineRule="auto"/>
              <w:ind w:firstLine="0"/>
              <w:rPr>
                <w:rFonts w:cs="Times New Roman"/>
                <w:sz w:val="24"/>
                <w:szCs w:val="24"/>
                <w:lang w:val="uk-UA"/>
              </w:rPr>
            </w:pPr>
            <w:r>
              <w:rPr>
                <w:rFonts w:cs="Times New Roman"/>
                <w:sz w:val="24"/>
                <w:szCs w:val="24"/>
                <w:lang w:val="uk-UA"/>
              </w:rPr>
              <w:t>Щорічна додаткова відпустка у зв’язку з шкідливими і важкими умовами праці (за результатами атестації робочих місць)</w:t>
            </w:r>
          </w:p>
        </w:tc>
      </w:tr>
    </w:tbl>
    <w:p w14:paraId="217E5F73" w14:textId="77777777" w:rsidR="00084512" w:rsidRDefault="00084512">
      <w:pPr>
        <w:spacing w:line="240" w:lineRule="auto"/>
        <w:ind w:left="567" w:hanging="567"/>
        <w:rPr>
          <w:rFonts w:cs="Times New Roman"/>
          <w:szCs w:val="28"/>
        </w:rPr>
      </w:pPr>
    </w:p>
    <w:p w14:paraId="08209519" w14:textId="77777777" w:rsidR="00084512" w:rsidRDefault="00084512">
      <w:pPr>
        <w:spacing w:line="240" w:lineRule="auto"/>
        <w:ind w:left="567" w:hanging="567"/>
        <w:rPr>
          <w:rFonts w:cs="Times New Roman"/>
          <w:szCs w:val="28"/>
          <w:lang w:val="uk-UA"/>
        </w:rPr>
      </w:pPr>
    </w:p>
    <w:p w14:paraId="65049D26" w14:textId="77777777" w:rsidR="00084512" w:rsidRDefault="00084512">
      <w:pPr>
        <w:spacing w:line="240" w:lineRule="auto"/>
        <w:ind w:left="567" w:hanging="567"/>
        <w:rPr>
          <w:rFonts w:cs="Times New Roman"/>
          <w:szCs w:val="28"/>
          <w:lang w:val="uk-UA"/>
        </w:rPr>
      </w:pPr>
    </w:p>
    <w:p w14:paraId="7D0D9610" w14:textId="77777777" w:rsidR="00084512" w:rsidRDefault="00084512">
      <w:pPr>
        <w:spacing w:line="240" w:lineRule="auto"/>
        <w:ind w:left="567" w:hanging="567"/>
        <w:rPr>
          <w:rFonts w:cs="Times New Roman"/>
          <w:szCs w:val="28"/>
          <w:lang w:val="uk-UA"/>
        </w:rPr>
      </w:pPr>
    </w:p>
    <w:p w14:paraId="0D42ED29" w14:textId="77777777" w:rsidR="00084512" w:rsidRDefault="00084512">
      <w:pPr>
        <w:spacing w:line="240" w:lineRule="auto"/>
        <w:ind w:left="567" w:hanging="567"/>
        <w:rPr>
          <w:rFonts w:cs="Times New Roman"/>
          <w:szCs w:val="28"/>
          <w:lang w:val="uk-UA"/>
        </w:rPr>
      </w:pPr>
    </w:p>
    <w:p w14:paraId="5B90EF6C" w14:textId="77777777" w:rsidR="00084512" w:rsidRDefault="00084512">
      <w:pPr>
        <w:spacing w:line="240" w:lineRule="auto"/>
        <w:ind w:firstLine="0"/>
        <w:contextualSpacing/>
        <w:rPr>
          <w:rFonts w:eastAsia="Calibri" w:cs="Times New Roman"/>
          <w:szCs w:val="28"/>
          <w:lang w:val="uk-UA"/>
        </w:rPr>
      </w:pPr>
    </w:p>
    <w:p w14:paraId="623DDE8B" w14:textId="77777777" w:rsidR="00084512" w:rsidRDefault="00084512">
      <w:pPr>
        <w:spacing w:line="240" w:lineRule="auto"/>
        <w:ind w:firstLine="0"/>
        <w:contextualSpacing/>
        <w:rPr>
          <w:rFonts w:eastAsia="Calibri" w:cs="Times New Roman"/>
          <w:szCs w:val="28"/>
          <w:lang w:val="uk-UA"/>
        </w:rPr>
      </w:pPr>
    </w:p>
    <w:p w14:paraId="7A8F724E" w14:textId="77777777" w:rsidR="00084512" w:rsidRDefault="00084512">
      <w:pPr>
        <w:spacing w:line="240" w:lineRule="auto"/>
        <w:ind w:firstLine="0"/>
        <w:contextualSpacing/>
        <w:rPr>
          <w:rFonts w:eastAsia="Calibri" w:cs="Times New Roman"/>
          <w:szCs w:val="28"/>
          <w:lang w:val="uk-UA"/>
        </w:rPr>
      </w:pPr>
    </w:p>
    <w:p w14:paraId="6C21052E" w14:textId="77777777" w:rsidR="00084512" w:rsidRDefault="00084512">
      <w:pPr>
        <w:spacing w:line="240" w:lineRule="auto"/>
        <w:ind w:firstLine="0"/>
        <w:contextualSpacing/>
        <w:rPr>
          <w:rFonts w:eastAsia="Calibri" w:cs="Times New Roman"/>
          <w:szCs w:val="28"/>
          <w:lang w:val="uk-UA"/>
        </w:rPr>
      </w:pPr>
    </w:p>
    <w:p w14:paraId="49D0B6D0" w14:textId="77777777" w:rsidR="00084512" w:rsidRDefault="00084512">
      <w:pPr>
        <w:spacing w:line="240" w:lineRule="auto"/>
        <w:ind w:firstLine="0"/>
        <w:contextualSpacing/>
        <w:rPr>
          <w:rFonts w:eastAsia="Calibri" w:cs="Times New Roman"/>
          <w:szCs w:val="28"/>
          <w:lang w:val="uk-UA"/>
        </w:rPr>
      </w:pPr>
    </w:p>
    <w:p w14:paraId="67022233" w14:textId="77777777" w:rsidR="00084512" w:rsidRDefault="00084512">
      <w:pPr>
        <w:spacing w:line="240" w:lineRule="auto"/>
        <w:ind w:firstLine="0"/>
        <w:contextualSpacing/>
        <w:rPr>
          <w:rFonts w:eastAsia="Calibri" w:cs="Times New Roman"/>
          <w:szCs w:val="28"/>
          <w:lang w:val="uk-UA"/>
        </w:rPr>
      </w:pPr>
    </w:p>
    <w:p w14:paraId="57E6FA28" w14:textId="77777777" w:rsidR="00084512" w:rsidRDefault="00084512">
      <w:pPr>
        <w:spacing w:line="240" w:lineRule="auto"/>
        <w:ind w:left="-426" w:firstLine="6521"/>
        <w:rPr>
          <w:rFonts w:cs="Times New Roman"/>
          <w:b/>
          <w:szCs w:val="28"/>
          <w:lang w:val="uk-UA"/>
        </w:rPr>
      </w:pPr>
    </w:p>
    <w:p w14:paraId="5317C57E" w14:textId="77777777" w:rsidR="00084512" w:rsidRDefault="00084512">
      <w:pPr>
        <w:spacing w:line="240" w:lineRule="auto"/>
        <w:ind w:left="-426" w:firstLine="6521"/>
        <w:rPr>
          <w:rFonts w:cs="Times New Roman"/>
          <w:b/>
          <w:szCs w:val="28"/>
          <w:lang w:val="uk-UA"/>
        </w:rPr>
      </w:pPr>
    </w:p>
    <w:p w14:paraId="5200615E" w14:textId="77777777" w:rsidR="00084512" w:rsidRDefault="00084512">
      <w:pPr>
        <w:spacing w:line="240" w:lineRule="auto"/>
        <w:ind w:left="-426" w:firstLine="6521"/>
        <w:rPr>
          <w:rFonts w:cs="Times New Roman"/>
          <w:b/>
          <w:szCs w:val="28"/>
          <w:lang w:val="uk-UA"/>
        </w:rPr>
      </w:pPr>
    </w:p>
    <w:p w14:paraId="73A430E2" w14:textId="77777777" w:rsidR="00084512" w:rsidRDefault="00084512">
      <w:pPr>
        <w:spacing w:line="240" w:lineRule="auto"/>
        <w:ind w:left="-426" w:firstLine="6521"/>
        <w:rPr>
          <w:rFonts w:cs="Times New Roman"/>
          <w:b/>
          <w:szCs w:val="28"/>
          <w:lang w:val="uk-UA"/>
        </w:rPr>
      </w:pPr>
    </w:p>
    <w:p w14:paraId="7CF430DB" w14:textId="77777777" w:rsidR="00084512" w:rsidRDefault="00084512">
      <w:pPr>
        <w:spacing w:line="240" w:lineRule="auto"/>
        <w:ind w:left="-426" w:firstLine="6521"/>
        <w:rPr>
          <w:rFonts w:cs="Times New Roman"/>
          <w:b/>
          <w:szCs w:val="28"/>
          <w:lang w:val="uk-UA"/>
        </w:rPr>
      </w:pPr>
    </w:p>
    <w:p w14:paraId="3F032AFC" w14:textId="77777777" w:rsidR="00084512" w:rsidRDefault="00084512">
      <w:pPr>
        <w:spacing w:line="240" w:lineRule="auto"/>
        <w:ind w:left="-426" w:firstLine="6521"/>
        <w:rPr>
          <w:rFonts w:cs="Times New Roman"/>
          <w:b/>
          <w:szCs w:val="28"/>
          <w:lang w:val="uk-UA"/>
        </w:rPr>
      </w:pPr>
    </w:p>
    <w:p w14:paraId="7794CEE6" w14:textId="77777777" w:rsidR="00084512" w:rsidRDefault="00084512">
      <w:pPr>
        <w:spacing w:line="240" w:lineRule="auto"/>
        <w:ind w:left="-426" w:firstLine="6521"/>
        <w:rPr>
          <w:rFonts w:cs="Times New Roman"/>
          <w:b/>
          <w:szCs w:val="28"/>
          <w:lang w:val="uk-UA"/>
        </w:rPr>
      </w:pPr>
    </w:p>
    <w:p w14:paraId="22D24717" w14:textId="77777777" w:rsidR="00084512" w:rsidRDefault="00084512">
      <w:pPr>
        <w:spacing w:line="240" w:lineRule="auto"/>
        <w:ind w:left="-426" w:firstLine="6521"/>
        <w:rPr>
          <w:rFonts w:cs="Times New Roman"/>
          <w:b/>
          <w:szCs w:val="28"/>
          <w:lang w:val="uk-UA"/>
        </w:rPr>
      </w:pPr>
    </w:p>
    <w:p w14:paraId="77FE08CE" w14:textId="77777777" w:rsidR="00084512" w:rsidRDefault="00084512">
      <w:pPr>
        <w:spacing w:line="240" w:lineRule="auto"/>
        <w:ind w:left="-426" w:firstLine="0"/>
        <w:jc w:val="right"/>
        <w:rPr>
          <w:rFonts w:cs="Times New Roman"/>
          <w:b/>
          <w:szCs w:val="28"/>
          <w:lang w:val="uk-UA"/>
        </w:rPr>
      </w:pPr>
    </w:p>
    <w:p w14:paraId="67A4C3AA" w14:textId="77777777" w:rsidR="00084512" w:rsidRDefault="00084512">
      <w:pPr>
        <w:spacing w:line="240" w:lineRule="auto"/>
        <w:ind w:left="-426" w:firstLine="0"/>
        <w:jc w:val="right"/>
        <w:rPr>
          <w:rFonts w:cs="Times New Roman"/>
          <w:b/>
          <w:szCs w:val="28"/>
          <w:lang w:val="uk-UA"/>
        </w:rPr>
      </w:pPr>
    </w:p>
    <w:p w14:paraId="36F34246" w14:textId="77777777" w:rsidR="00084512" w:rsidRDefault="00A0678B">
      <w:pPr>
        <w:spacing w:line="240" w:lineRule="auto"/>
        <w:ind w:left="-426" w:firstLine="0"/>
        <w:jc w:val="right"/>
      </w:pPr>
      <w:r>
        <w:rPr>
          <w:rFonts w:cs="Times New Roman"/>
          <w:b/>
          <w:szCs w:val="28"/>
          <w:lang w:val="uk-UA"/>
        </w:rPr>
        <w:t xml:space="preserve">Додаток №5 </w:t>
      </w:r>
    </w:p>
    <w:p w14:paraId="2D425863" w14:textId="77777777" w:rsidR="00084512" w:rsidRDefault="00A0678B">
      <w:pPr>
        <w:spacing w:line="240" w:lineRule="auto"/>
        <w:ind w:left="-426" w:firstLine="6521"/>
        <w:jc w:val="right"/>
        <w:rPr>
          <w:rFonts w:cs="Times New Roman"/>
          <w:szCs w:val="28"/>
          <w:lang w:val="uk-UA"/>
        </w:rPr>
      </w:pPr>
      <w:r>
        <w:rPr>
          <w:rFonts w:cs="Times New Roman"/>
          <w:szCs w:val="28"/>
          <w:lang w:val="uk-UA"/>
        </w:rPr>
        <w:t>до п 7.1.18 Колективного договору</w:t>
      </w:r>
    </w:p>
    <w:p w14:paraId="6545A973" w14:textId="77777777" w:rsidR="00084512" w:rsidRDefault="00A0678B">
      <w:pPr>
        <w:spacing w:line="240" w:lineRule="auto"/>
        <w:ind w:left="-426" w:firstLine="6521"/>
        <w:jc w:val="right"/>
        <w:rPr>
          <w:rFonts w:cs="Times New Roman"/>
          <w:b/>
          <w:szCs w:val="28"/>
          <w:lang w:val="uk-UA"/>
        </w:rPr>
      </w:pPr>
      <w:r>
        <w:rPr>
          <w:rFonts w:cs="Times New Roman"/>
          <w:szCs w:val="28"/>
          <w:lang w:val="uk-UA"/>
        </w:rPr>
        <w:t>на 2026 - 2030 роки</w:t>
      </w:r>
    </w:p>
    <w:p w14:paraId="3C8298AA" w14:textId="77777777" w:rsidR="00084512" w:rsidRDefault="00084512">
      <w:pPr>
        <w:spacing w:line="240" w:lineRule="auto"/>
        <w:ind w:firstLine="567"/>
        <w:rPr>
          <w:rFonts w:cs="Times New Roman"/>
          <w:szCs w:val="28"/>
          <w:lang w:val="uk-UA"/>
        </w:rPr>
      </w:pPr>
    </w:p>
    <w:p w14:paraId="79277D35" w14:textId="77777777" w:rsidR="00084512" w:rsidRDefault="00084512">
      <w:pPr>
        <w:spacing w:line="240" w:lineRule="auto"/>
        <w:ind w:firstLine="0"/>
        <w:rPr>
          <w:rFonts w:cs="Times New Roman"/>
          <w:szCs w:val="28"/>
          <w:lang w:val="uk-UA"/>
        </w:rPr>
      </w:pPr>
    </w:p>
    <w:p w14:paraId="7AFB5715"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ПЕРЕЛІК</w:t>
      </w:r>
    </w:p>
    <w:p w14:paraId="1748B226"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 xml:space="preserve"> посад працівників з ненормованим робочим днем, </w:t>
      </w:r>
    </w:p>
    <w:p w14:paraId="5AE71679"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 xml:space="preserve">яким надається додаткова оплачувана відпустка </w:t>
      </w:r>
    </w:p>
    <w:p w14:paraId="6E560269"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 xml:space="preserve">згідно із ст. 8, ч. 3 ст. 10 Закону України «Про відпустки» та Орієнтовним переліком посад працівників з ненормованим робочим днем системи </w:t>
      </w:r>
    </w:p>
    <w:p w14:paraId="74A769E8"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 xml:space="preserve">        Міні</w:t>
      </w:r>
      <w:r>
        <w:rPr>
          <w:rFonts w:cs="Times New Roman"/>
          <w:b/>
          <w:bCs/>
          <w:szCs w:val="28"/>
          <w:lang w:val="uk-UA"/>
        </w:rPr>
        <w:t xml:space="preserve">стерства освіти України, яким може надаватись </w:t>
      </w:r>
    </w:p>
    <w:p w14:paraId="5596DB8C"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 xml:space="preserve">                       додаткова відпустка, розробленим Міністерством </w:t>
      </w:r>
    </w:p>
    <w:p w14:paraId="177163DA" w14:textId="77777777" w:rsidR="00084512" w:rsidRDefault="00A0678B">
      <w:pPr>
        <w:spacing w:line="240" w:lineRule="auto"/>
        <w:ind w:firstLine="567"/>
        <w:jc w:val="center"/>
        <w:rPr>
          <w:rFonts w:cs="Times New Roman"/>
          <w:b/>
          <w:bCs/>
          <w:szCs w:val="28"/>
          <w:lang w:val="uk-UA"/>
        </w:rPr>
      </w:pPr>
      <w:r>
        <w:rPr>
          <w:rFonts w:cs="Times New Roman"/>
          <w:b/>
          <w:bCs/>
          <w:szCs w:val="28"/>
          <w:lang w:val="uk-UA"/>
        </w:rPr>
        <w:t>освіти України 11.03.1998 р.</w:t>
      </w:r>
    </w:p>
    <w:p w14:paraId="74105B70" w14:textId="77777777" w:rsidR="00084512" w:rsidRDefault="00084512">
      <w:pPr>
        <w:spacing w:line="240" w:lineRule="auto"/>
        <w:ind w:firstLine="567"/>
        <w:jc w:val="center"/>
        <w:rPr>
          <w:rFonts w:cs="Times New Roman"/>
          <w:b/>
          <w:bCs/>
          <w:szCs w:val="28"/>
          <w:lang w:val="uk-UA"/>
        </w:rPr>
      </w:pPr>
    </w:p>
    <w:p w14:paraId="3290CF33" w14:textId="77777777" w:rsidR="00084512" w:rsidRDefault="00084512">
      <w:pPr>
        <w:spacing w:line="240" w:lineRule="auto"/>
        <w:ind w:firstLine="567"/>
        <w:jc w:val="center"/>
        <w:rPr>
          <w:rFonts w:cs="Times New Roman"/>
          <w:b/>
          <w:bCs/>
          <w:szCs w:val="28"/>
          <w:lang w:val="uk-UA"/>
        </w:rPr>
      </w:pPr>
    </w:p>
    <w:tbl>
      <w:tblPr>
        <w:tblStyle w:val="af8"/>
        <w:tblW w:w="9493" w:type="dxa"/>
        <w:jc w:val="center"/>
        <w:tblLook w:val="04A0" w:firstRow="1" w:lastRow="0" w:firstColumn="1" w:lastColumn="0" w:noHBand="0" w:noVBand="1"/>
      </w:tblPr>
      <w:tblGrid>
        <w:gridCol w:w="985"/>
        <w:gridCol w:w="6659"/>
        <w:gridCol w:w="1849"/>
      </w:tblGrid>
      <w:tr w:rsidR="00084512" w14:paraId="41CE9D16" w14:textId="77777777">
        <w:trPr>
          <w:jc w:val="center"/>
        </w:trPr>
        <w:tc>
          <w:tcPr>
            <w:tcW w:w="985" w:type="dxa"/>
            <w:shd w:val="clear" w:color="auto" w:fill="auto"/>
          </w:tcPr>
          <w:p w14:paraId="7869A693"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lastRenderedPageBreak/>
              <w:t xml:space="preserve">№ </w:t>
            </w:r>
          </w:p>
          <w:p w14:paraId="08284772"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з/п</w:t>
            </w:r>
          </w:p>
        </w:tc>
        <w:tc>
          <w:tcPr>
            <w:tcW w:w="6659" w:type="dxa"/>
            <w:shd w:val="clear" w:color="auto" w:fill="auto"/>
          </w:tcPr>
          <w:p w14:paraId="0C49A594"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Назва посади</w:t>
            </w:r>
          </w:p>
        </w:tc>
        <w:tc>
          <w:tcPr>
            <w:tcW w:w="1849" w:type="dxa"/>
            <w:shd w:val="clear" w:color="auto" w:fill="auto"/>
          </w:tcPr>
          <w:p w14:paraId="0061C4FC" w14:textId="77777777" w:rsidR="00084512" w:rsidRDefault="00A0678B">
            <w:pPr>
              <w:spacing w:line="240" w:lineRule="auto"/>
              <w:ind w:firstLine="0"/>
              <w:jc w:val="center"/>
              <w:rPr>
                <w:rFonts w:cs="Times New Roman"/>
                <w:b/>
                <w:bCs/>
                <w:sz w:val="24"/>
                <w:szCs w:val="24"/>
                <w:lang w:val="uk-UA"/>
              </w:rPr>
            </w:pPr>
            <w:r>
              <w:rPr>
                <w:rFonts w:cs="Times New Roman"/>
                <w:b/>
                <w:bCs/>
                <w:sz w:val="24"/>
                <w:szCs w:val="24"/>
                <w:lang w:val="uk-UA"/>
              </w:rPr>
              <w:t>Кількість днів відпустки</w:t>
            </w:r>
          </w:p>
        </w:tc>
      </w:tr>
      <w:tr w:rsidR="00084512" w14:paraId="589048F8" w14:textId="77777777">
        <w:trPr>
          <w:jc w:val="center"/>
        </w:trPr>
        <w:tc>
          <w:tcPr>
            <w:tcW w:w="985" w:type="dxa"/>
            <w:shd w:val="clear" w:color="auto" w:fill="auto"/>
          </w:tcPr>
          <w:p w14:paraId="2E6D2EE9" w14:textId="77777777" w:rsidR="00084512" w:rsidRDefault="00A0678B">
            <w:pPr>
              <w:spacing w:line="240" w:lineRule="auto"/>
              <w:ind w:firstLine="0"/>
              <w:jc w:val="center"/>
              <w:rPr>
                <w:rFonts w:cs="Times New Roman"/>
                <w:sz w:val="24"/>
                <w:szCs w:val="24"/>
                <w:lang w:val="uk-UA"/>
              </w:rPr>
            </w:pPr>
            <w:r>
              <w:rPr>
                <w:rFonts w:cs="Times New Roman"/>
                <w:sz w:val="24"/>
                <w:szCs w:val="24"/>
                <w:lang w:val="uk-UA"/>
              </w:rPr>
              <w:t>1.</w:t>
            </w:r>
          </w:p>
        </w:tc>
        <w:tc>
          <w:tcPr>
            <w:tcW w:w="6659" w:type="dxa"/>
            <w:shd w:val="clear" w:color="auto" w:fill="auto"/>
          </w:tcPr>
          <w:p w14:paraId="2DAD614F" w14:textId="77777777" w:rsidR="00084512" w:rsidRDefault="00A0678B">
            <w:pPr>
              <w:spacing w:line="240" w:lineRule="auto"/>
              <w:ind w:firstLine="0"/>
              <w:rPr>
                <w:rFonts w:cs="Times New Roman"/>
                <w:sz w:val="24"/>
                <w:szCs w:val="24"/>
                <w:lang w:val="uk-UA"/>
              </w:rPr>
            </w:pPr>
            <w:r>
              <w:rPr>
                <w:rFonts w:cs="Times New Roman"/>
                <w:sz w:val="24"/>
                <w:szCs w:val="24"/>
                <w:lang w:val="uk-UA"/>
              </w:rPr>
              <w:t>Директор</w:t>
            </w:r>
          </w:p>
        </w:tc>
        <w:tc>
          <w:tcPr>
            <w:tcW w:w="1849" w:type="dxa"/>
            <w:shd w:val="clear" w:color="auto" w:fill="auto"/>
          </w:tcPr>
          <w:p w14:paraId="6F7AE42B" w14:textId="77777777" w:rsidR="00084512" w:rsidRDefault="00A0678B">
            <w:pPr>
              <w:spacing w:line="240" w:lineRule="auto"/>
              <w:ind w:firstLine="0"/>
              <w:jc w:val="center"/>
            </w:pPr>
            <w:r>
              <w:rPr>
                <w:rFonts w:cs="Times New Roman"/>
                <w:sz w:val="24"/>
                <w:szCs w:val="24"/>
                <w:lang w:val="uk-UA"/>
              </w:rPr>
              <w:t>4</w:t>
            </w:r>
          </w:p>
        </w:tc>
      </w:tr>
      <w:tr w:rsidR="00084512" w14:paraId="7FC4DAA8" w14:textId="77777777">
        <w:trPr>
          <w:jc w:val="center"/>
        </w:trPr>
        <w:tc>
          <w:tcPr>
            <w:tcW w:w="985" w:type="dxa"/>
            <w:shd w:val="clear" w:color="auto" w:fill="auto"/>
          </w:tcPr>
          <w:p w14:paraId="324C3BF8" w14:textId="77777777" w:rsidR="00084512" w:rsidRDefault="00A0678B">
            <w:pPr>
              <w:spacing w:line="240" w:lineRule="auto"/>
              <w:ind w:firstLine="0"/>
              <w:jc w:val="center"/>
              <w:rPr>
                <w:rFonts w:cs="Times New Roman"/>
                <w:sz w:val="24"/>
                <w:szCs w:val="24"/>
                <w:lang w:val="uk-UA"/>
              </w:rPr>
            </w:pPr>
            <w:r>
              <w:rPr>
                <w:rFonts w:cs="Times New Roman"/>
                <w:sz w:val="24"/>
                <w:szCs w:val="24"/>
                <w:lang w:val="uk-UA"/>
              </w:rPr>
              <w:t>2.</w:t>
            </w:r>
          </w:p>
        </w:tc>
        <w:tc>
          <w:tcPr>
            <w:tcW w:w="6659" w:type="dxa"/>
            <w:shd w:val="clear" w:color="auto" w:fill="auto"/>
          </w:tcPr>
          <w:p w14:paraId="31A565D2" w14:textId="77777777" w:rsidR="00084512" w:rsidRDefault="00A0678B">
            <w:pPr>
              <w:spacing w:line="240" w:lineRule="auto"/>
              <w:ind w:firstLine="0"/>
              <w:rPr>
                <w:rFonts w:cs="Times New Roman"/>
                <w:sz w:val="24"/>
                <w:szCs w:val="24"/>
                <w:lang w:val="uk-UA"/>
              </w:rPr>
            </w:pPr>
            <w:r>
              <w:rPr>
                <w:rFonts w:cs="Times New Roman"/>
                <w:sz w:val="24"/>
                <w:szCs w:val="24"/>
                <w:lang w:val="uk-UA"/>
              </w:rPr>
              <w:t>Бухгалтер</w:t>
            </w:r>
          </w:p>
        </w:tc>
        <w:tc>
          <w:tcPr>
            <w:tcW w:w="1849" w:type="dxa"/>
            <w:shd w:val="clear" w:color="auto" w:fill="auto"/>
          </w:tcPr>
          <w:p w14:paraId="31400321" w14:textId="77777777" w:rsidR="00084512" w:rsidRDefault="00A0678B">
            <w:pPr>
              <w:spacing w:line="240" w:lineRule="auto"/>
              <w:ind w:firstLine="0"/>
              <w:jc w:val="center"/>
              <w:rPr>
                <w:rFonts w:cs="Times New Roman"/>
                <w:sz w:val="24"/>
                <w:szCs w:val="24"/>
                <w:lang w:val="uk-UA"/>
              </w:rPr>
            </w:pPr>
            <w:r>
              <w:rPr>
                <w:rFonts w:cs="Times New Roman"/>
                <w:sz w:val="24"/>
                <w:szCs w:val="24"/>
                <w:lang w:val="uk-UA"/>
              </w:rPr>
              <w:t>4</w:t>
            </w:r>
          </w:p>
        </w:tc>
      </w:tr>
      <w:tr w:rsidR="00084512" w14:paraId="679F8072" w14:textId="77777777">
        <w:trPr>
          <w:jc w:val="center"/>
        </w:trPr>
        <w:tc>
          <w:tcPr>
            <w:tcW w:w="985" w:type="dxa"/>
            <w:tcBorders>
              <w:top w:val="nil"/>
            </w:tcBorders>
            <w:shd w:val="clear" w:color="auto" w:fill="auto"/>
          </w:tcPr>
          <w:p w14:paraId="3E055EC9" w14:textId="77777777" w:rsidR="00084512" w:rsidRDefault="00A0678B">
            <w:pPr>
              <w:spacing w:line="240" w:lineRule="auto"/>
              <w:ind w:firstLine="0"/>
              <w:jc w:val="center"/>
              <w:rPr>
                <w:lang w:val="uk-UA"/>
              </w:rPr>
            </w:pPr>
            <w:r>
              <w:rPr>
                <w:lang w:val="uk-UA"/>
              </w:rPr>
              <w:t>3.</w:t>
            </w:r>
          </w:p>
        </w:tc>
        <w:tc>
          <w:tcPr>
            <w:tcW w:w="6659" w:type="dxa"/>
            <w:tcBorders>
              <w:top w:val="nil"/>
            </w:tcBorders>
            <w:shd w:val="clear" w:color="auto" w:fill="auto"/>
          </w:tcPr>
          <w:p w14:paraId="6F121351" w14:textId="77777777" w:rsidR="00084512" w:rsidRDefault="00A0678B">
            <w:pPr>
              <w:spacing w:line="240" w:lineRule="auto"/>
              <w:ind w:firstLine="0"/>
              <w:rPr>
                <w:rFonts w:cs="Times New Roman"/>
                <w:sz w:val="24"/>
                <w:szCs w:val="24"/>
                <w:lang w:val="uk-UA"/>
              </w:rPr>
            </w:pPr>
            <w:r>
              <w:rPr>
                <w:rFonts w:cs="Times New Roman"/>
                <w:sz w:val="24"/>
                <w:szCs w:val="24"/>
                <w:lang w:val="uk-UA"/>
              </w:rPr>
              <w:t>Сестра медична старша</w:t>
            </w:r>
          </w:p>
        </w:tc>
        <w:tc>
          <w:tcPr>
            <w:tcW w:w="1849" w:type="dxa"/>
            <w:tcBorders>
              <w:top w:val="nil"/>
            </w:tcBorders>
            <w:shd w:val="clear" w:color="auto" w:fill="auto"/>
          </w:tcPr>
          <w:p w14:paraId="237C0383" w14:textId="77777777" w:rsidR="00084512" w:rsidRDefault="00A0678B">
            <w:pPr>
              <w:spacing w:line="240" w:lineRule="auto"/>
              <w:ind w:firstLine="0"/>
              <w:jc w:val="center"/>
              <w:rPr>
                <w:lang w:val="uk-UA"/>
              </w:rPr>
            </w:pPr>
            <w:r>
              <w:rPr>
                <w:lang w:val="uk-UA"/>
              </w:rPr>
              <w:t>4</w:t>
            </w:r>
          </w:p>
        </w:tc>
      </w:tr>
    </w:tbl>
    <w:p w14:paraId="6D0F76AB" w14:textId="77777777" w:rsidR="00084512" w:rsidRDefault="00084512">
      <w:pPr>
        <w:spacing w:line="240" w:lineRule="auto"/>
        <w:ind w:firstLine="0"/>
        <w:contextualSpacing/>
        <w:rPr>
          <w:rFonts w:eastAsia="Calibri" w:cs="Times New Roman"/>
          <w:szCs w:val="28"/>
          <w:lang w:val="uk-UA"/>
        </w:rPr>
      </w:pPr>
    </w:p>
    <w:p w14:paraId="0548757C" w14:textId="77777777" w:rsidR="00084512" w:rsidRDefault="00084512">
      <w:pPr>
        <w:spacing w:line="240" w:lineRule="auto"/>
        <w:ind w:firstLine="0"/>
        <w:contextualSpacing/>
        <w:rPr>
          <w:rFonts w:eastAsia="Calibri" w:cs="Times New Roman"/>
          <w:szCs w:val="28"/>
          <w:lang w:val="uk-UA"/>
        </w:rPr>
      </w:pPr>
    </w:p>
    <w:p w14:paraId="47CFD729" w14:textId="77777777" w:rsidR="00084512" w:rsidRDefault="00084512">
      <w:pPr>
        <w:spacing w:line="240" w:lineRule="auto"/>
        <w:ind w:firstLine="0"/>
        <w:contextualSpacing/>
        <w:rPr>
          <w:rFonts w:eastAsia="Calibri" w:cs="Times New Roman"/>
          <w:szCs w:val="28"/>
          <w:lang w:val="uk-UA"/>
        </w:rPr>
      </w:pPr>
    </w:p>
    <w:p w14:paraId="0B7E13D1" w14:textId="77777777" w:rsidR="00084512" w:rsidRDefault="00084512">
      <w:pPr>
        <w:spacing w:line="240" w:lineRule="auto"/>
        <w:ind w:firstLine="0"/>
        <w:contextualSpacing/>
        <w:rPr>
          <w:rFonts w:eastAsia="Calibri" w:cs="Times New Roman"/>
          <w:szCs w:val="28"/>
          <w:lang w:val="uk-UA"/>
        </w:rPr>
      </w:pPr>
    </w:p>
    <w:p w14:paraId="7ECAFD2F" w14:textId="77777777" w:rsidR="00084512" w:rsidRDefault="00084512">
      <w:pPr>
        <w:spacing w:line="240" w:lineRule="auto"/>
        <w:ind w:firstLine="0"/>
        <w:contextualSpacing/>
        <w:rPr>
          <w:rFonts w:eastAsia="Calibri" w:cs="Times New Roman"/>
          <w:szCs w:val="28"/>
          <w:lang w:val="uk-UA"/>
        </w:rPr>
      </w:pPr>
    </w:p>
    <w:p w14:paraId="4C5FE01F" w14:textId="77777777" w:rsidR="00084512" w:rsidRDefault="00084512">
      <w:pPr>
        <w:spacing w:line="240" w:lineRule="auto"/>
        <w:ind w:firstLine="0"/>
        <w:contextualSpacing/>
        <w:rPr>
          <w:rFonts w:eastAsia="Calibri" w:cs="Times New Roman"/>
          <w:szCs w:val="28"/>
          <w:lang w:val="uk-UA"/>
        </w:rPr>
      </w:pPr>
    </w:p>
    <w:p w14:paraId="1525DC68" w14:textId="77777777" w:rsidR="00084512" w:rsidRDefault="00084512">
      <w:pPr>
        <w:spacing w:line="240" w:lineRule="auto"/>
        <w:ind w:firstLine="0"/>
        <w:contextualSpacing/>
        <w:rPr>
          <w:rFonts w:eastAsia="Calibri" w:cs="Times New Roman"/>
          <w:szCs w:val="28"/>
          <w:lang w:val="uk-UA"/>
        </w:rPr>
      </w:pPr>
    </w:p>
    <w:p w14:paraId="68853EC5" w14:textId="77777777" w:rsidR="00084512" w:rsidRDefault="00084512">
      <w:pPr>
        <w:spacing w:line="240" w:lineRule="auto"/>
        <w:ind w:firstLine="0"/>
        <w:contextualSpacing/>
        <w:rPr>
          <w:rFonts w:eastAsia="Calibri" w:cs="Times New Roman"/>
          <w:szCs w:val="28"/>
          <w:lang w:val="uk-UA"/>
        </w:rPr>
      </w:pPr>
    </w:p>
    <w:p w14:paraId="5AC60639" w14:textId="77777777" w:rsidR="00084512" w:rsidRDefault="00084512">
      <w:pPr>
        <w:spacing w:line="240" w:lineRule="auto"/>
        <w:ind w:firstLine="0"/>
        <w:contextualSpacing/>
        <w:rPr>
          <w:rFonts w:eastAsia="Calibri" w:cs="Times New Roman"/>
          <w:szCs w:val="28"/>
          <w:lang w:val="uk-UA"/>
        </w:rPr>
      </w:pPr>
    </w:p>
    <w:p w14:paraId="79E99FCE" w14:textId="77777777" w:rsidR="00084512" w:rsidRDefault="00084512">
      <w:pPr>
        <w:spacing w:line="240" w:lineRule="auto"/>
        <w:ind w:firstLine="0"/>
        <w:contextualSpacing/>
        <w:rPr>
          <w:rFonts w:eastAsia="Calibri" w:cs="Times New Roman"/>
          <w:szCs w:val="28"/>
          <w:lang w:val="uk-UA"/>
        </w:rPr>
      </w:pPr>
    </w:p>
    <w:p w14:paraId="12A49FA5" w14:textId="77777777" w:rsidR="00084512" w:rsidRDefault="00084512">
      <w:pPr>
        <w:spacing w:line="240" w:lineRule="auto"/>
        <w:ind w:firstLine="0"/>
        <w:contextualSpacing/>
        <w:rPr>
          <w:rFonts w:eastAsia="Calibri" w:cs="Times New Roman"/>
          <w:szCs w:val="28"/>
          <w:lang w:val="uk-UA"/>
        </w:rPr>
      </w:pPr>
    </w:p>
    <w:p w14:paraId="508D2F84" w14:textId="77777777" w:rsidR="00084512" w:rsidRDefault="00084512">
      <w:pPr>
        <w:spacing w:line="240" w:lineRule="auto"/>
        <w:ind w:firstLine="0"/>
        <w:contextualSpacing/>
        <w:rPr>
          <w:rFonts w:eastAsia="Calibri" w:cs="Times New Roman"/>
          <w:szCs w:val="28"/>
          <w:lang w:val="uk-UA"/>
        </w:rPr>
      </w:pPr>
    </w:p>
    <w:p w14:paraId="5364CC18" w14:textId="77777777" w:rsidR="00084512" w:rsidRDefault="00084512">
      <w:pPr>
        <w:spacing w:line="240" w:lineRule="auto"/>
        <w:ind w:firstLine="0"/>
        <w:contextualSpacing/>
        <w:rPr>
          <w:rFonts w:eastAsia="Calibri" w:cs="Times New Roman"/>
          <w:szCs w:val="28"/>
          <w:lang w:val="uk-UA"/>
        </w:rPr>
      </w:pPr>
    </w:p>
    <w:p w14:paraId="5CF69932" w14:textId="77777777" w:rsidR="00084512" w:rsidRDefault="00084512">
      <w:pPr>
        <w:spacing w:line="240" w:lineRule="auto"/>
        <w:ind w:firstLine="0"/>
        <w:contextualSpacing/>
        <w:rPr>
          <w:rFonts w:eastAsia="Calibri" w:cs="Times New Roman"/>
          <w:szCs w:val="28"/>
          <w:lang w:val="uk-UA"/>
        </w:rPr>
      </w:pPr>
    </w:p>
    <w:p w14:paraId="7B600341" w14:textId="77777777" w:rsidR="00084512" w:rsidRDefault="00084512">
      <w:pPr>
        <w:shd w:val="clear" w:color="auto" w:fill="FFFFFF"/>
        <w:spacing w:line="240" w:lineRule="auto"/>
        <w:ind w:right="179" w:firstLine="0"/>
        <w:rPr>
          <w:rFonts w:cs="Times New Roman"/>
          <w:szCs w:val="28"/>
          <w:lang w:val="uk-UA"/>
        </w:rPr>
      </w:pPr>
    </w:p>
    <w:p w14:paraId="2D69CAA0" w14:textId="77777777" w:rsidR="00084512" w:rsidRDefault="00084512">
      <w:pPr>
        <w:shd w:val="clear" w:color="auto" w:fill="FFFFFF"/>
        <w:spacing w:line="240" w:lineRule="auto"/>
        <w:ind w:right="179" w:firstLine="0"/>
        <w:rPr>
          <w:rFonts w:cs="Times New Roman"/>
          <w:szCs w:val="28"/>
          <w:lang w:val="uk-UA"/>
        </w:rPr>
      </w:pPr>
    </w:p>
    <w:p w14:paraId="4E8F3943" w14:textId="77777777" w:rsidR="00084512" w:rsidRDefault="00084512">
      <w:pPr>
        <w:shd w:val="clear" w:color="auto" w:fill="FFFFFF"/>
        <w:spacing w:line="240" w:lineRule="auto"/>
        <w:ind w:right="179" w:firstLine="0"/>
        <w:rPr>
          <w:rFonts w:cs="Times New Roman"/>
          <w:szCs w:val="28"/>
          <w:lang w:val="uk-UA"/>
        </w:rPr>
      </w:pPr>
    </w:p>
    <w:p w14:paraId="679490B6" w14:textId="77777777" w:rsidR="00084512" w:rsidRDefault="00084512">
      <w:pPr>
        <w:shd w:val="clear" w:color="auto" w:fill="FFFFFF"/>
        <w:spacing w:line="240" w:lineRule="auto"/>
        <w:ind w:right="179" w:firstLine="0"/>
        <w:rPr>
          <w:rFonts w:cs="Times New Roman"/>
          <w:szCs w:val="28"/>
          <w:lang w:val="uk-UA"/>
        </w:rPr>
      </w:pPr>
    </w:p>
    <w:p w14:paraId="498079FF" w14:textId="77777777" w:rsidR="00084512" w:rsidRDefault="00084512">
      <w:pPr>
        <w:shd w:val="clear" w:color="auto" w:fill="FFFFFF"/>
        <w:spacing w:line="240" w:lineRule="auto"/>
        <w:ind w:right="179" w:firstLine="0"/>
        <w:rPr>
          <w:rFonts w:cs="Times New Roman"/>
          <w:szCs w:val="28"/>
          <w:lang w:val="uk-UA"/>
        </w:rPr>
      </w:pPr>
    </w:p>
    <w:p w14:paraId="60D50A58" w14:textId="77777777" w:rsidR="00084512" w:rsidRDefault="00084512">
      <w:pPr>
        <w:shd w:val="clear" w:color="auto" w:fill="FFFFFF"/>
        <w:spacing w:line="240" w:lineRule="auto"/>
        <w:ind w:right="179" w:firstLine="0"/>
        <w:rPr>
          <w:rFonts w:cs="Times New Roman"/>
          <w:szCs w:val="28"/>
          <w:lang w:val="uk-UA"/>
        </w:rPr>
      </w:pPr>
    </w:p>
    <w:p w14:paraId="67FAC295" w14:textId="77777777" w:rsidR="00084512" w:rsidRDefault="00084512">
      <w:pPr>
        <w:shd w:val="clear" w:color="auto" w:fill="FFFFFF"/>
        <w:spacing w:line="240" w:lineRule="auto"/>
        <w:ind w:right="179" w:firstLine="0"/>
        <w:rPr>
          <w:rFonts w:cs="Times New Roman"/>
          <w:szCs w:val="28"/>
          <w:lang w:val="uk-UA"/>
        </w:rPr>
      </w:pPr>
    </w:p>
    <w:p w14:paraId="1A07CE8F" w14:textId="77777777" w:rsidR="00084512" w:rsidRDefault="00084512">
      <w:pPr>
        <w:shd w:val="clear" w:color="auto" w:fill="FFFFFF"/>
        <w:spacing w:line="240" w:lineRule="auto"/>
        <w:ind w:right="179" w:firstLine="0"/>
        <w:rPr>
          <w:rFonts w:cs="Times New Roman"/>
          <w:szCs w:val="28"/>
          <w:lang w:val="uk-UA"/>
        </w:rPr>
      </w:pPr>
    </w:p>
    <w:p w14:paraId="388C042A" w14:textId="77777777" w:rsidR="00084512" w:rsidRDefault="00084512">
      <w:pPr>
        <w:shd w:val="clear" w:color="auto" w:fill="FFFFFF"/>
        <w:spacing w:line="240" w:lineRule="auto"/>
        <w:ind w:right="179" w:firstLine="0"/>
        <w:rPr>
          <w:rFonts w:cs="Times New Roman"/>
          <w:szCs w:val="28"/>
          <w:lang w:val="uk-UA"/>
        </w:rPr>
      </w:pPr>
    </w:p>
    <w:p w14:paraId="6E888C48" w14:textId="77777777" w:rsidR="00084512" w:rsidRDefault="00084512">
      <w:pPr>
        <w:shd w:val="clear" w:color="auto" w:fill="FFFFFF"/>
        <w:spacing w:line="240" w:lineRule="auto"/>
        <w:ind w:right="179" w:firstLine="0"/>
        <w:rPr>
          <w:rFonts w:cs="Times New Roman"/>
          <w:szCs w:val="28"/>
          <w:lang w:val="uk-UA"/>
        </w:rPr>
      </w:pPr>
    </w:p>
    <w:tbl>
      <w:tblPr>
        <w:tblStyle w:val="af8"/>
        <w:tblW w:w="10348" w:type="dxa"/>
        <w:tblLook w:val="04A0" w:firstRow="1" w:lastRow="0" w:firstColumn="1" w:lastColumn="0" w:noHBand="0" w:noVBand="1"/>
      </w:tblPr>
      <w:tblGrid>
        <w:gridCol w:w="281"/>
        <w:gridCol w:w="10067"/>
      </w:tblGrid>
      <w:tr w:rsidR="00084512" w:rsidRPr="00A0678B" w14:paraId="75B4F4CA" w14:textId="77777777">
        <w:tc>
          <w:tcPr>
            <w:tcW w:w="281" w:type="dxa"/>
            <w:tcBorders>
              <w:top w:val="nil"/>
              <w:left w:val="nil"/>
              <w:bottom w:val="nil"/>
              <w:right w:val="nil"/>
            </w:tcBorders>
            <w:shd w:val="clear" w:color="auto" w:fill="auto"/>
          </w:tcPr>
          <w:p w14:paraId="077A9BDF" w14:textId="77777777" w:rsidR="00084512" w:rsidRDefault="00084512">
            <w:pPr>
              <w:tabs>
                <w:tab w:val="left" w:pos="6096"/>
              </w:tabs>
              <w:spacing w:line="240" w:lineRule="auto"/>
              <w:ind w:firstLine="0"/>
              <w:rPr>
                <w:rFonts w:cs="Times New Roman"/>
                <w:sz w:val="24"/>
                <w:szCs w:val="24"/>
                <w:lang w:val="uk-UA"/>
              </w:rPr>
            </w:pPr>
          </w:p>
        </w:tc>
        <w:tc>
          <w:tcPr>
            <w:tcW w:w="10066" w:type="dxa"/>
            <w:tcBorders>
              <w:top w:val="nil"/>
              <w:left w:val="nil"/>
              <w:bottom w:val="nil"/>
              <w:right w:val="nil"/>
            </w:tcBorders>
            <w:shd w:val="clear" w:color="auto" w:fill="auto"/>
          </w:tcPr>
          <w:p w14:paraId="05BA7B47" w14:textId="77777777" w:rsidR="00084512" w:rsidRDefault="00084512">
            <w:pPr>
              <w:tabs>
                <w:tab w:val="left" w:pos="4008"/>
                <w:tab w:val="center" w:pos="4924"/>
              </w:tabs>
              <w:spacing w:line="240" w:lineRule="auto"/>
              <w:ind w:firstLine="0"/>
              <w:jc w:val="left"/>
              <w:rPr>
                <w:rFonts w:eastAsia="Times New Roman" w:cs="Times New Roman"/>
                <w:b/>
                <w:bCs/>
                <w:color w:val="000000"/>
                <w:szCs w:val="28"/>
                <w:lang w:val="uk-UA" w:eastAsia="uk-UA"/>
              </w:rPr>
            </w:pPr>
          </w:p>
          <w:p w14:paraId="5E180E49" w14:textId="77777777" w:rsidR="00084512" w:rsidRDefault="00084512">
            <w:pPr>
              <w:spacing w:line="240" w:lineRule="auto"/>
              <w:ind w:left="-426" w:firstLine="6130"/>
              <w:rPr>
                <w:rFonts w:cs="Times New Roman"/>
                <w:b/>
                <w:szCs w:val="28"/>
                <w:lang w:val="uk-UA"/>
              </w:rPr>
            </w:pPr>
          </w:p>
          <w:p w14:paraId="5BE8E8E6" w14:textId="77777777" w:rsidR="00084512" w:rsidRDefault="00A0678B">
            <w:pPr>
              <w:spacing w:line="240" w:lineRule="auto"/>
              <w:ind w:left="-426" w:firstLine="6130"/>
              <w:jc w:val="right"/>
            </w:pPr>
            <w:r>
              <w:rPr>
                <w:rFonts w:cs="Times New Roman"/>
                <w:b/>
                <w:szCs w:val="28"/>
                <w:lang w:val="uk-UA"/>
              </w:rPr>
              <w:t xml:space="preserve">Додаток №6 </w:t>
            </w:r>
          </w:p>
          <w:p w14:paraId="113BAC5B" w14:textId="77777777" w:rsidR="00084512" w:rsidRDefault="00A0678B">
            <w:pPr>
              <w:spacing w:line="240" w:lineRule="auto"/>
              <w:ind w:left="2443" w:hanging="425"/>
              <w:rPr>
                <w:rFonts w:cs="Times New Roman"/>
                <w:szCs w:val="28"/>
                <w:lang w:val="uk-UA"/>
              </w:rPr>
            </w:pPr>
            <w:r>
              <w:rPr>
                <w:rFonts w:cs="Times New Roman"/>
                <w:szCs w:val="28"/>
                <w:lang w:val="uk-UA"/>
              </w:rPr>
              <w:t xml:space="preserve">                                                    до п 8.1.10 Колективного договору</w:t>
            </w:r>
          </w:p>
          <w:p w14:paraId="394FC8A5" w14:textId="77777777" w:rsidR="00084512" w:rsidRDefault="00A0678B">
            <w:pPr>
              <w:spacing w:line="240" w:lineRule="auto"/>
              <w:ind w:left="-426" w:firstLine="6130"/>
              <w:rPr>
                <w:rFonts w:cs="Times New Roman"/>
                <w:b/>
                <w:szCs w:val="28"/>
                <w:lang w:val="uk-UA"/>
              </w:rPr>
            </w:pPr>
            <w:r>
              <w:rPr>
                <w:rFonts w:cs="Times New Roman"/>
                <w:szCs w:val="28"/>
                <w:lang w:val="uk-UA"/>
              </w:rPr>
              <w:t>на 2026 - 2030 роки</w:t>
            </w:r>
          </w:p>
          <w:p w14:paraId="44D13483" w14:textId="77777777" w:rsidR="00084512" w:rsidRDefault="00A0678B">
            <w:pPr>
              <w:tabs>
                <w:tab w:val="left" w:pos="3577"/>
                <w:tab w:val="center" w:pos="4570"/>
              </w:tabs>
              <w:spacing w:line="240" w:lineRule="auto"/>
              <w:ind w:firstLine="0"/>
              <w:jc w:val="left"/>
              <w:rPr>
                <w:rFonts w:eastAsia="Times New Roman" w:cs="Times New Roman"/>
                <w:b/>
                <w:bCs/>
                <w:color w:val="000000"/>
                <w:szCs w:val="28"/>
                <w:lang w:val="uk-UA" w:eastAsia="uk-UA"/>
              </w:rPr>
            </w:pPr>
            <w:r>
              <w:rPr>
                <w:rFonts w:eastAsia="Times New Roman" w:cs="Times New Roman"/>
                <w:b/>
                <w:bCs/>
                <w:color w:val="000000"/>
                <w:szCs w:val="28"/>
                <w:lang w:val="uk-UA" w:eastAsia="uk-UA"/>
              </w:rPr>
              <w:tab/>
            </w:r>
          </w:p>
          <w:p w14:paraId="28D865E0" w14:textId="77777777" w:rsidR="00084512" w:rsidRDefault="00A0678B">
            <w:pPr>
              <w:tabs>
                <w:tab w:val="left" w:pos="4008"/>
                <w:tab w:val="center" w:pos="4924"/>
              </w:tabs>
              <w:spacing w:line="240" w:lineRule="auto"/>
              <w:ind w:firstLine="0"/>
              <w:jc w:val="center"/>
              <w:rPr>
                <w:rFonts w:eastAsia="Times New Roman" w:cs="Times New Roman"/>
                <w:b/>
                <w:bCs/>
                <w:color w:val="000000"/>
                <w:szCs w:val="28"/>
                <w:lang w:val="uk-UA" w:eastAsia="uk-UA"/>
              </w:rPr>
            </w:pPr>
            <w:r>
              <w:rPr>
                <w:rFonts w:eastAsia="Times New Roman" w:cs="Times New Roman"/>
                <w:b/>
                <w:bCs/>
                <w:color w:val="000000"/>
                <w:szCs w:val="28"/>
                <w:lang w:val="uk-UA" w:eastAsia="uk-UA"/>
              </w:rPr>
              <w:t>ПЕРЕЛІК</w:t>
            </w:r>
          </w:p>
          <w:p w14:paraId="10C90584" w14:textId="77777777" w:rsidR="00084512" w:rsidRDefault="00A0678B">
            <w:pPr>
              <w:spacing w:line="240" w:lineRule="auto"/>
              <w:ind w:firstLine="0"/>
              <w:jc w:val="center"/>
              <w:rPr>
                <w:rFonts w:eastAsia="Times New Roman" w:cs="Times New Roman"/>
                <w:b/>
                <w:bCs/>
                <w:color w:val="000000"/>
                <w:szCs w:val="28"/>
                <w:lang w:val="uk-UA" w:eastAsia="uk-UA"/>
              </w:rPr>
            </w:pPr>
            <w:r>
              <w:rPr>
                <w:rFonts w:eastAsia="Times New Roman" w:cs="Times New Roman"/>
                <w:b/>
                <w:bCs/>
                <w:color w:val="000000"/>
                <w:szCs w:val="28"/>
                <w:lang w:val="uk-UA" w:eastAsia="uk-UA"/>
              </w:rPr>
              <w:t xml:space="preserve">професій і посад  зі шкідливими і небезпечними умовами праці, </w:t>
            </w:r>
          </w:p>
          <w:p w14:paraId="0AE542D7" w14:textId="77777777" w:rsidR="00084512" w:rsidRDefault="00A0678B">
            <w:pPr>
              <w:spacing w:line="240" w:lineRule="auto"/>
              <w:ind w:firstLine="0"/>
              <w:jc w:val="center"/>
              <w:rPr>
                <w:rFonts w:eastAsia="Times New Roman" w:cs="Times New Roman"/>
                <w:b/>
                <w:bCs/>
                <w:color w:val="000000"/>
                <w:szCs w:val="28"/>
                <w:lang w:val="uk-UA" w:eastAsia="uk-UA"/>
              </w:rPr>
            </w:pPr>
            <w:r>
              <w:rPr>
                <w:rFonts w:eastAsia="Times New Roman" w:cs="Times New Roman"/>
                <w:b/>
                <w:bCs/>
                <w:color w:val="000000"/>
                <w:szCs w:val="28"/>
                <w:lang w:val="uk-UA" w:eastAsia="uk-UA"/>
              </w:rPr>
              <w:t xml:space="preserve">а також пов'язаними із забрудненням, робота на яких дає право </w:t>
            </w:r>
          </w:p>
          <w:p w14:paraId="1841FA30" w14:textId="77777777" w:rsidR="00084512" w:rsidRDefault="00A0678B">
            <w:pPr>
              <w:spacing w:line="240" w:lineRule="auto"/>
              <w:ind w:firstLine="0"/>
              <w:jc w:val="center"/>
              <w:rPr>
                <w:rFonts w:eastAsia="Times New Roman" w:cs="Times New Roman"/>
                <w:b/>
                <w:bCs/>
                <w:color w:val="000000"/>
                <w:szCs w:val="28"/>
                <w:lang w:val="uk-UA" w:eastAsia="uk-UA"/>
              </w:rPr>
            </w:pPr>
            <w:r>
              <w:rPr>
                <w:rFonts w:eastAsia="Times New Roman" w:cs="Times New Roman"/>
                <w:b/>
                <w:bCs/>
                <w:color w:val="000000"/>
                <w:szCs w:val="28"/>
                <w:lang w:val="uk-UA" w:eastAsia="uk-UA"/>
              </w:rPr>
              <w:t xml:space="preserve">на безоплатне забезпечення спецодягом, спецвзуттям </w:t>
            </w:r>
          </w:p>
          <w:p w14:paraId="3627D33D" w14:textId="77777777" w:rsidR="00084512" w:rsidRDefault="00A0678B">
            <w:pPr>
              <w:spacing w:line="240" w:lineRule="auto"/>
              <w:ind w:firstLine="0"/>
              <w:jc w:val="center"/>
              <w:rPr>
                <w:rFonts w:eastAsia="Times New Roman" w:cs="Times New Roman"/>
                <w:b/>
                <w:bCs/>
                <w:color w:val="000000"/>
                <w:szCs w:val="28"/>
                <w:lang w:val="uk-UA" w:eastAsia="uk-UA"/>
              </w:rPr>
            </w:pPr>
            <w:r>
              <w:rPr>
                <w:rFonts w:eastAsia="Times New Roman" w:cs="Times New Roman"/>
                <w:b/>
                <w:bCs/>
                <w:color w:val="000000"/>
                <w:szCs w:val="28"/>
                <w:lang w:val="uk-UA" w:eastAsia="uk-UA"/>
              </w:rPr>
              <w:t>та іншими засобами індивідуального захисту**</w:t>
            </w:r>
          </w:p>
          <w:p w14:paraId="30DF8FCC" w14:textId="77777777" w:rsidR="00084512" w:rsidRDefault="00084512">
            <w:pPr>
              <w:spacing w:line="240" w:lineRule="auto"/>
              <w:ind w:firstLine="0"/>
              <w:rPr>
                <w:rFonts w:eastAsia="Times New Roman" w:cs="Times New Roman"/>
                <w:color w:val="000000"/>
                <w:szCs w:val="28"/>
                <w:lang w:val="uk-UA" w:eastAsia="uk-UA"/>
              </w:rPr>
            </w:pPr>
          </w:p>
          <w:p w14:paraId="0B9C4746" w14:textId="77777777" w:rsidR="00084512" w:rsidRDefault="00084512">
            <w:pPr>
              <w:spacing w:line="240" w:lineRule="auto"/>
              <w:ind w:firstLine="0"/>
              <w:rPr>
                <w:rFonts w:eastAsia="Times New Roman" w:cs="Times New Roman"/>
                <w:color w:val="000000"/>
                <w:szCs w:val="28"/>
                <w:lang w:val="uk-UA" w:eastAsia="uk-UA"/>
              </w:rPr>
            </w:pPr>
          </w:p>
          <w:p w14:paraId="05670AD2" w14:textId="77777777" w:rsidR="00084512" w:rsidRDefault="00A0678B">
            <w:pPr>
              <w:spacing w:line="240" w:lineRule="auto"/>
              <w:ind w:firstLine="0"/>
              <w:rPr>
                <w:rFonts w:eastAsia="Times New Roman" w:cs="Times New Roman"/>
                <w:color w:val="000000"/>
                <w:szCs w:val="28"/>
                <w:lang w:val="uk-UA" w:eastAsia="uk-UA"/>
              </w:rPr>
            </w:pPr>
            <w:r>
              <w:rPr>
                <w:rFonts w:eastAsia="Times New Roman" w:cs="Times New Roman"/>
                <w:color w:val="000000"/>
                <w:szCs w:val="28"/>
                <w:lang w:val="uk-UA" w:eastAsia="uk-UA"/>
              </w:rPr>
              <w:t xml:space="preserve">        Складено відповідно до </w:t>
            </w:r>
            <w:r>
              <w:rPr>
                <w:rFonts w:eastAsia="Times New Roman" w:cs="Times New Roman"/>
                <w:color w:val="000000"/>
                <w:szCs w:val="28"/>
                <w:lang w:val="uk-UA" w:eastAsia="uk-UA"/>
              </w:rPr>
              <w:t>Закону України «Про охорону праці», наказу Державного комітету України з промислової безпеки, охорони праці та гірничого нагляду від 16.04.2009р. №62 «Про затвердження норм безплатної видачі спеціального одягу, спеціального взуття та інших засобів індивіду</w:t>
            </w:r>
            <w:r>
              <w:rPr>
                <w:rFonts w:eastAsia="Times New Roman" w:cs="Times New Roman"/>
                <w:color w:val="000000"/>
                <w:szCs w:val="28"/>
                <w:lang w:val="uk-UA" w:eastAsia="uk-UA"/>
              </w:rPr>
              <w:t xml:space="preserve">ального захисту </w:t>
            </w:r>
            <w:r>
              <w:rPr>
                <w:rFonts w:eastAsia="Times New Roman" w:cs="Times New Roman"/>
                <w:color w:val="000000"/>
                <w:szCs w:val="28"/>
                <w:lang w:val="uk-UA" w:eastAsia="uk-UA"/>
              </w:rPr>
              <w:lastRenderedPageBreak/>
              <w:t>працівникам загальних професій різних галузей промисловості», «Типових галузевих норм безоплатної видачі спеціального одягу, спеціального взуття та інших засобів індивідуального захисту робітникам та службовцям НИЗ» (затверджені 12.02.1981р</w:t>
            </w:r>
            <w:r>
              <w:rPr>
                <w:rFonts w:eastAsia="Times New Roman" w:cs="Times New Roman"/>
                <w:color w:val="000000"/>
                <w:szCs w:val="28"/>
                <w:lang w:val="uk-UA" w:eastAsia="uk-UA"/>
              </w:rPr>
              <w:t>. та доповнені 21.08.1985р. )</w:t>
            </w:r>
          </w:p>
          <w:p w14:paraId="5D16CB37" w14:textId="77777777" w:rsidR="00084512" w:rsidRDefault="00084512">
            <w:pPr>
              <w:spacing w:line="240" w:lineRule="auto"/>
              <w:ind w:firstLine="0"/>
              <w:rPr>
                <w:rFonts w:eastAsia="Times New Roman" w:cs="Times New Roman"/>
                <w:color w:val="000000"/>
                <w:szCs w:val="28"/>
                <w:lang w:val="uk-UA" w:eastAsia="uk-UA"/>
              </w:rPr>
            </w:pPr>
          </w:p>
          <w:tbl>
            <w:tblPr>
              <w:tblW w:w="9705" w:type="dxa"/>
              <w:tblInd w:w="133" w:type="dxa"/>
              <w:tblLook w:val="0000" w:firstRow="0" w:lastRow="0" w:firstColumn="0" w:lastColumn="0" w:noHBand="0" w:noVBand="0"/>
            </w:tblPr>
            <w:tblGrid>
              <w:gridCol w:w="664"/>
              <w:gridCol w:w="2635"/>
              <w:gridCol w:w="3736"/>
              <w:gridCol w:w="2670"/>
            </w:tblGrid>
            <w:tr w:rsidR="00084512" w14:paraId="64DBAEEA"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4E7EEE46" w14:textId="77777777" w:rsidR="00084512" w:rsidRDefault="00A0678B">
                  <w:pPr>
                    <w:spacing w:line="240" w:lineRule="auto"/>
                    <w:ind w:firstLine="0"/>
                    <w:jc w:val="center"/>
                    <w:rPr>
                      <w:rFonts w:eastAsia="Times New Roman" w:cs="Times New Roman"/>
                      <w:b/>
                      <w:bCs/>
                      <w:szCs w:val="28"/>
                      <w:lang w:val="uk-UA" w:eastAsia="ru-RU"/>
                    </w:rPr>
                  </w:pPr>
                  <w:r>
                    <w:rPr>
                      <w:rFonts w:eastAsia="Times New Roman" w:cs="Times New Roman"/>
                      <w:b/>
                      <w:bCs/>
                      <w:szCs w:val="28"/>
                      <w:lang w:val="uk-UA" w:eastAsia="ru-RU"/>
                    </w:rPr>
                    <w:t>№</w:t>
                  </w:r>
                </w:p>
                <w:p w14:paraId="7687BF7B" w14:textId="77777777" w:rsidR="00084512" w:rsidRDefault="00A0678B">
                  <w:pPr>
                    <w:spacing w:line="240" w:lineRule="auto"/>
                    <w:ind w:firstLine="0"/>
                    <w:jc w:val="center"/>
                    <w:rPr>
                      <w:rFonts w:eastAsia="Times New Roman" w:cs="Times New Roman"/>
                      <w:b/>
                      <w:bCs/>
                      <w:szCs w:val="28"/>
                      <w:lang w:val="uk-UA" w:eastAsia="ru-RU"/>
                    </w:rPr>
                  </w:pPr>
                  <w:r>
                    <w:rPr>
                      <w:rFonts w:eastAsia="Times New Roman" w:cs="Times New Roman"/>
                      <w:b/>
                      <w:bCs/>
                      <w:szCs w:val="28"/>
                      <w:lang w:val="uk-UA" w:eastAsia="ru-RU"/>
                    </w:rPr>
                    <w:t>з/п</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50C9B989" w14:textId="77777777" w:rsidR="00084512" w:rsidRDefault="00A0678B">
                  <w:pPr>
                    <w:spacing w:line="240" w:lineRule="auto"/>
                    <w:ind w:firstLine="0"/>
                    <w:jc w:val="center"/>
                    <w:rPr>
                      <w:rFonts w:eastAsia="Times New Roman" w:cs="Times New Roman"/>
                      <w:b/>
                      <w:bCs/>
                      <w:szCs w:val="28"/>
                      <w:lang w:val="uk-UA" w:eastAsia="ru-RU"/>
                    </w:rPr>
                  </w:pPr>
                  <w:r>
                    <w:rPr>
                      <w:rFonts w:eastAsia="Times New Roman" w:cs="Times New Roman"/>
                      <w:b/>
                      <w:bCs/>
                      <w:szCs w:val="28"/>
                      <w:lang w:val="uk-UA" w:eastAsia="ru-RU"/>
                    </w:rPr>
                    <w:t>Посада, професія</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65DF8D51" w14:textId="77777777" w:rsidR="00084512" w:rsidRDefault="00A0678B">
                  <w:pPr>
                    <w:spacing w:line="240" w:lineRule="auto"/>
                    <w:ind w:firstLine="0"/>
                    <w:jc w:val="center"/>
                    <w:rPr>
                      <w:rFonts w:eastAsia="Times New Roman" w:cs="Times New Roman"/>
                      <w:b/>
                      <w:bCs/>
                      <w:szCs w:val="28"/>
                      <w:lang w:val="uk-UA" w:eastAsia="ru-RU"/>
                    </w:rPr>
                  </w:pPr>
                  <w:r>
                    <w:rPr>
                      <w:rFonts w:eastAsia="Times New Roman" w:cs="Times New Roman"/>
                      <w:b/>
                      <w:bCs/>
                      <w:szCs w:val="28"/>
                      <w:lang w:val="uk-UA" w:eastAsia="ru-RU"/>
                    </w:rPr>
                    <w:t>Спецодяг, спецвзуття, інші засоби індивідуального захисту</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4C3D4061" w14:textId="77777777" w:rsidR="00084512" w:rsidRDefault="00A0678B">
                  <w:pPr>
                    <w:spacing w:line="240" w:lineRule="auto"/>
                    <w:ind w:firstLine="0"/>
                    <w:jc w:val="center"/>
                    <w:rPr>
                      <w:rFonts w:eastAsia="Times New Roman" w:cs="Times New Roman"/>
                      <w:b/>
                      <w:bCs/>
                      <w:szCs w:val="28"/>
                      <w:lang w:val="uk-UA" w:eastAsia="ru-RU"/>
                    </w:rPr>
                  </w:pPr>
                  <w:r>
                    <w:rPr>
                      <w:rFonts w:eastAsia="Times New Roman" w:cs="Times New Roman"/>
                      <w:b/>
                      <w:bCs/>
                      <w:szCs w:val="28"/>
                      <w:lang w:val="uk-UA" w:eastAsia="ru-RU"/>
                    </w:rPr>
                    <w:t>Строки носіння в місяцях</w:t>
                  </w:r>
                </w:p>
              </w:tc>
            </w:tr>
            <w:tr w:rsidR="00084512" w14:paraId="3CB508A2"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5AD23381"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D0EB64D"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Медична сестра</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48748B07"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Халат бавовняний</w:t>
                  </w:r>
                </w:p>
                <w:p w14:paraId="3A066A54" w14:textId="77777777" w:rsidR="00084512" w:rsidRDefault="00084512">
                  <w:pPr>
                    <w:spacing w:line="240" w:lineRule="auto"/>
                    <w:ind w:firstLine="0"/>
                    <w:jc w:val="left"/>
                    <w:rPr>
                      <w:rFonts w:eastAsia="Times New Roman" w:cs="Times New Roman"/>
                      <w:szCs w:val="28"/>
                      <w:lang w:val="uk-UA" w:eastAsia="ru-RU"/>
                    </w:rPr>
                  </w:pPr>
                </w:p>
                <w:p w14:paraId="2329E9BD"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Шапочка бавовняна</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19F8CD9B"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p w14:paraId="78F473E5" w14:textId="77777777" w:rsidR="00084512" w:rsidRDefault="00084512">
                  <w:pPr>
                    <w:spacing w:line="240" w:lineRule="auto"/>
                    <w:ind w:firstLine="0"/>
                    <w:jc w:val="center"/>
                    <w:rPr>
                      <w:rFonts w:eastAsia="Times New Roman" w:cs="Times New Roman"/>
                      <w:szCs w:val="28"/>
                      <w:lang w:val="uk-UA" w:eastAsia="ru-RU"/>
                    </w:rPr>
                  </w:pPr>
                </w:p>
                <w:p w14:paraId="550F080F"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tc>
            </w:tr>
            <w:tr w:rsidR="00084512" w14:paraId="051BEC38"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0818F8E2"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2.</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110BB43"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Завідувач господарства</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39ECC5EB"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Халат бавовняний</w:t>
                  </w:r>
                </w:p>
                <w:p w14:paraId="4B719446" w14:textId="77777777" w:rsidR="00084512" w:rsidRDefault="00084512">
                  <w:pPr>
                    <w:spacing w:line="240" w:lineRule="auto"/>
                    <w:ind w:firstLine="0"/>
                    <w:jc w:val="left"/>
                    <w:rPr>
                      <w:rFonts w:eastAsia="Times New Roman" w:cs="Times New Roman"/>
                      <w:szCs w:val="28"/>
                      <w:lang w:val="uk-UA" w:eastAsia="ru-RU"/>
                    </w:rPr>
                  </w:pPr>
                </w:p>
                <w:p w14:paraId="5F521B58"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Рукавиці комбіновані</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6BEFD79B"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p w14:paraId="6B2F50F0" w14:textId="77777777" w:rsidR="00084512" w:rsidRDefault="00084512">
                  <w:pPr>
                    <w:spacing w:line="240" w:lineRule="auto"/>
                    <w:ind w:firstLine="0"/>
                    <w:jc w:val="center"/>
                    <w:rPr>
                      <w:rFonts w:eastAsia="Times New Roman" w:cs="Times New Roman"/>
                      <w:szCs w:val="28"/>
                      <w:lang w:val="uk-UA" w:eastAsia="ru-RU"/>
                    </w:rPr>
                  </w:pPr>
                </w:p>
                <w:p w14:paraId="1140FC4E"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3</w:t>
                  </w:r>
                </w:p>
              </w:tc>
            </w:tr>
            <w:tr w:rsidR="00084512" w14:paraId="03DF966C"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1B41D672"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3.</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7CC8C6F"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Кухар, підсобний робітник</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0D3460EF"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 xml:space="preserve">Куртка бавовняна </w:t>
                  </w:r>
                </w:p>
                <w:p w14:paraId="2D7765CD" w14:textId="77777777" w:rsidR="00084512" w:rsidRDefault="00084512">
                  <w:pPr>
                    <w:spacing w:line="240" w:lineRule="auto"/>
                    <w:ind w:firstLine="0"/>
                    <w:jc w:val="left"/>
                    <w:rPr>
                      <w:rFonts w:eastAsia="Times New Roman" w:cs="Times New Roman"/>
                      <w:szCs w:val="28"/>
                      <w:lang w:val="uk-UA" w:eastAsia="ru-RU"/>
                    </w:rPr>
                  </w:pPr>
                </w:p>
                <w:p w14:paraId="58892D0F"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Шапочка бавовняна</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21926C25"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18</w:t>
                  </w:r>
                </w:p>
                <w:p w14:paraId="094B9D2A" w14:textId="77777777" w:rsidR="00084512" w:rsidRDefault="00084512">
                  <w:pPr>
                    <w:spacing w:line="240" w:lineRule="auto"/>
                    <w:ind w:firstLine="0"/>
                    <w:jc w:val="center"/>
                    <w:rPr>
                      <w:rFonts w:eastAsia="Times New Roman" w:cs="Times New Roman"/>
                      <w:szCs w:val="28"/>
                      <w:lang w:val="uk-UA" w:eastAsia="ru-RU"/>
                    </w:rPr>
                  </w:pPr>
                </w:p>
                <w:p w14:paraId="34D8FFF1"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tc>
            </w:tr>
            <w:tr w:rsidR="00084512" w14:paraId="2DA24A61"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339A66DB"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4.</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4568AD2F"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Помічник вихователя, прибиральник службових приміщень</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5BC8C4CE"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Халат бавовняний</w:t>
                  </w:r>
                </w:p>
                <w:p w14:paraId="4032FFC8" w14:textId="77777777" w:rsidR="00084512" w:rsidRDefault="00084512">
                  <w:pPr>
                    <w:spacing w:line="240" w:lineRule="auto"/>
                    <w:ind w:firstLine="0"/>
                    <w:jc w:val="left"/>
                    <w:rPr>
                      <w:rFonts w:eastAsia="Times New Roman" w:cs="Times New Roman"/>
                      <w:szCs w:val="28"/>
                      <w:lang w:val="uk-UA" w:eastAsia="ru-RU"/>
                    </w:rPr>
                  </w:pPr>
                </w:p>
                <w:p w14:paraId="7F8B798A"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Рукавиці гумові</w:t>
                  </w:r>
                </w:p>
                <w:p w14:paraId="24C293D4" w14:textId="77777777" w:rsidR="00084512" w:rsidRDefault="00084512">
                  <w:pPr>
                    <w:spacing w:line="240" w:lineRule="auto"/>
                    <w:ind w:firstLine="0"/>
                    <w:jc w:val="left"/>
                    <w:rPr>
                      <w:rFonts w:eastAsia="Times New Roman" w:cs="Times New Roman"/>
                      <w:szCs w:val="28"/>
                      <w:lang w:val="uk-UA" w:eastAsia="ru-RU"/>
                    </w:rPr>
                  </w:pPr>
                </w:p>
                <w:p w14:paraId="57ADE6AF"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Шапочка бавовняна</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4577AA08"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p w14:paraId="1AC2C24F" w14:textId="77777777" w:rsidR="00084512" w:rsidRDefault="00084512">
                  <w:pPr>
                    <w:spacing w:line="240" w:lineRule="auto"/>
                    <w:ind w:firstLine="0"/>
                    <w:jc w:val="center"/>
                    <w:rPr>
                      <w:rFonts w:eastAsia="Times New Roman" w:cs="Times New Roman"/>
                      <w:szCs w:val="28"/>
                      <w:lang w:val="uk-UA" w:eastAsia="ru-RU"/>
                    </w:rPr>
                  </w:pPr>
                </w:p>
                <w:p w14:paraId="3CA51C87"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2</w:t>
                  </w:r>
                </w:p>
                <w:p w14:paraId="254439FE" w14:textId="77777777" w:rsidR="00084512" w:rsidRDefault="00084512">
                  <w:pPr>
                    <w:spacing w:line="240" w:lineRule="auto"/>
                    <w:ind w:firstLine="0"/>
                    <w:jc w:val="center"/>
                    <w:rPr>
                      <w:rFonts w:eastAsia="Times New Roman" w:cs="Times New Roman"/>
                      <w:szCs w:val="28"/>
                      <w:lang w:val="uk-UA" w:eastAsia="ru-RU"/>
                    </w:rPr>
                  </w:pPr>
                </w:p>
                <w:p w14:paraId="45717BAC"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tc>
            </w:tr>
            <w:tr w:rsidR="00084512" w14:paraId="40F2ED75"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460C3D5C"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5.</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5E9ACF42"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 xml:space="preserve">Машиніст із пранням та </w:t>
                  </w:r>
                  <w:r>
                    <w:rPr>
                      <w:rFonts w:eastAsia="Times New Roman" w:cs="Times New Roman"/>
                      <w:szCs w:val="28"/>
                      <w:lang w:val="uk-UA" w:eastAsia="ru-RU"/>
                    </w:rPr>
                    <w:t>ремонту спецодягу (білизни)</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740DF2D6"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 xml:space="preserve">Фартух бавовняний з нагрудником </w:t>
                  </w:r>
                </w:p>
                <w:p w14:paraId="5629F01B" w14:textId="77777777" w:rsidR="00084512" w:rsidRDefault="00084512">
                  <w:pPr>
                    <w:spacing w:line="240" w:lineRule="auto"/>
                    <w:ind w:firstLine="0"/>
                    <w:jc w:val="left"/>
                    <w:rPr>
                      <w:rFonts w:eastAsia="Times New Roman" w:cs="Times New Roman"/>
                      <w:szCs w:val="28"/>
                      <w:lang w:val="uk-UA" w:eastAsia="ru-RU"/>
                    </w:rPr>
                  </w:pPr>
                </w:p>
                <w:p w14:paraId="21ED1919"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Рукавички гумові</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1FE88D08"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6</w:t>
                  </w:r>
                </w:p>
                <w:p w14:paraId="3777212E" w14:textId="77777777" w:rsidR="00084512" w:rsidRDefault="00084512">
                  <w:pPr>
                    <w:spacing w:line="240" w:lineRule="auto"/>
                    <w:ind w:firstLine="0"/>
                    <w:jc w:val="center"/>
                    <w:rPr>
                      <w:rFonts w:eastAsia="Times New Roman" w:cs="Times New Roman"/>
                      <w:szCs w:val="28"/>
                      <w:lang w:val="uk-UA" w:eastAsia="ru-RU"/>
                    </w:rPr>
                  </w:pPr>
                </w:p>
                <w:p w14:paraId="7040C12B" w14:textId="77777777" w:rsidR="00084512" w:rsidRDefault="00084512">
                  <w:pPr>
                    <w:spacing w:line="240" w:lineRule="auto"/>
                    <w:ind w:firstLine="0"/>
                    <w:jc w:val="center"/>
                    <w:rPr>
                      <w:rFonts w:eastAsia="Times New Roman" w:cs="Times New Roman"/>
                      <w:szCs w:val="28"/>
                      <w:lang w:val="uk-UA" w:eastAsia="ru-RU"/>
                    </w:rPr>
                  </w:pPr>
                </w:p>
                <w:p w14:paraId="7F3F7831"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3</w:t>
                  </w:r>
                </w:p>
              </w:tc>
            </w:tr>
            <w:tr w:rsidR="00084512" w14:paraId="0234DACD" w14:textId="77777777">
              <w:trPr>
                <w:trHeight w:val="384"/>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428C6C82"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6.</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202B8A40"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Робітник з комплексного обслуговування і ремонту будівель</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4163769E"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Халат бавовняний</w:t>
                  </w:r>
                </w:p>
                <w:p w14:paraId="1FCA5C2C" w14:textId="77777777" w:rsidR="00084512" w:rsidRDefault="00084512">
                  <w:pPr>
                    <w:spacing w:line="240" w:lineRule="auto"/>
                    <w:ind w:firstLine="0"/>
                    <w:jc w:val="left"/>
                    <w:rPr>
                      <w:rFonts w:eastAsia="Times New Roman" w:cs="Times New Roman"/>
                      <w:szCs w:val="28"/>
                      <w:lang w:val="uk-UA" w:eastAsia="ru-RU"/>
                    </w:rPr>
                  </w:pPr>
                </w:p>
                <w:p w14:paraId="313ED67B"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Рукавиці комбіновані</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52B705FF"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p w14:paraId="526DF542" w14:textId="77777777" w:rsidR="00084512" w:rsidRDefault="00084512">
                  <w:pPr>
                    <w:spacing w:line="240" w:lineRule="auto"/>
                    <w:ind w:firstLine="0"/>
                    <w:jc w:val="center"/>
                    <w:rPr>
                      <w:rFonts w:eastAsia="Times New Roman" w:cs="Times New Roman"/>
                      <w:szCs w:val="28"/>
                      <w:lang w:val="uk-UA" w:eastAsia="ru-RU"/>
                    </w:rPr>
                  </w:pPr>
                </w:p>
                <w:p w14:paraId="5F66B4D9"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2</w:t>
                  </w:r>
                </w:p>
              </w:tc>
            </w:tr>
            <w:tr w:rsidR="00084512" w14:paraId="3C2B5B29" w14:textId="77777777">
              <w:trPr>
                <w:trHeight w:val="396"/>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40BAA883"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7.</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53DF92B7"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Двірник</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430C6141"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Фартух бавовняний з нагрудником</w:t>
                  </w:r>
                </w:p>
                <w:p w14:paraId="4CFBCE3C"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 xml:space="preserve"> </w:t>
                  </w:r>
                </w:p>
                <w:p w14:paraId="7323A28B"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 xml:space="preserve">Рукавиці </w:t>
                  </w:r>
                  <w:r>
                    <w:rPr>
                      <w:rFonts w:eastAsia="Times New Roman" w:cs="Times New Roman"/>
                      <w:szCs w:val="28"/>
                      <w:lang w:val="uk-UA" w:eastAsia="ru-RU"/>
                    </w:rPr>
                    <w:t>комбіновані</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391FAB07"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p w14:paraId="0EF10130" w14:textId="77777777" w:rsidR="00084512" w:rsidRDefault="00084512">
                  <w:pPr>
                    <w:spacing w:line="240" w:lineRule="auto"/>
                    <w:ind w:firstLine="0"/>
                    <w:jc w:val="center"/>
                    <w:rPr>
                      <w:rFonts w:eastAsia="Times New Roman" w:cs="Times New Roman"/>
                      <w:szCs w:val="28"/>
                      <w:lang w:val="uk-UA" w:eastAsia="ru-RU"/>
                    </w:rPr>
                  </w:pPr>
                </w:p>
                <w:p w14:paraId="4EC75984" w14:textId="77777777" w:rsidR="00084512" w:rsidRDefault="00084512">
                  <w:pPr>
                    <w:spacing w:line="240" w:lineRule="auto"/>
                    <w:ind w:firstLine="0"/>
                    <w:jc w:val="center"/>
                    <w:rPr>
                      <w:rFonts w:eastAsia="Times New Roman" w:cs="Times New Roman"/>
                      <w:szCs w:val="28"/>
                      <w:lang w:val="uk-UA" w:eastAsia="ru-RU"/>
                    </w:rPr>
                  </w:pPr>
                </w:p>
                <w:p w14:paraId="50C1F6F1"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2</w:t>
                  </w:r>
                </w:p>
              </w:tc>
            </w:tr>
            <w:tr w:rsidR="00084512" w14:paraId="18E99262" w14:textId="77777777">
              <w:trPr>
                <w:trHeight w:val="396"/>
              </w:trPr>
              <w:tc>
                <w:tcPr>
                  <w:tcW w:w="663" w:type="dxa"/>
                  <w:tcBorders>
                    <w:top w:val="single" w:sz="4" w:space="0" w:color="000000"/>
                    <w:left w:val="single" w:sz="4" w:space="0" w:color="000000"/>
                    <w:bottom w:val="single" w:sz="4" w:space="0" w:color="000000"/>
                    <w:right w:val="single" w:sz="4" w:space="0" w:color="000000"/>
                  </w:tcBorders>
                  <w:shd w:val="clear" w:color="auto" w:fill="auto"/>
                </w:tcPr>
                <w:p w14:paraId="6655050A"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8.</w:t>
                  </w:r>
                </w:p>
              </w:tc>
              <w:tc>
                <w:tcPr>
                  <w:tcW w:w="2635" w:type="dxa"/>
                  <w:tcBorders>
                    <w:top w:val="single" w:sz="4" w:space="0" w:color="000000"/>
                    <w:left w:val="single" w:sz="4" w:space="0" w:color="000000"/>
                    <w:bottom w:val="single" w:sz="4" w:space="0" w:color="000000"/>
                    <w:right w:val="single" w:sz="4" w:space="0" w:color="000000"/>
                  </w:tcBorders>
                  <w:shd w:val="clear" w:color="auto" w:fill="auto"/>
                </w:tcPr>
                <w:p w14:paraId="66AF45F8"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Оператор газової котельні</w:t>
                  </w:r>
                </w:p>
              </w:tc>
              <w:tc>
                <w:tcPr>
                  <w:tcW w:w="3736" w:type="dxa"/>
                  <w:tcBorders>
                    <w:top w:val="single" w:sz="4" w:space="0" w:color="000000"/>
                    <w:left w:val="single" w:sz="4" w:space="0" w:color="000000"/>
                    <w:bottom w:val="single" w:sz="4" w:space="0" w:color="000000"/>
                    <w:right w:val="single" w:sz="4" w:space="0" w:color="000000"/>
                  </w:tcBorders>
                  <w:shd w:val="clear" w:color="auto" w:fill="auto"/>
                </w:tcPr>
                <w:p w14:paraId="6D1C262A" w14:textId="77777777" w:rsidR="00084512" w:rsidRDefault="00A0678B">
                  <w:pPr>
                    <w:spacing w:line="240" w:lineRule="auto"/>
                    <w:ind w:firstLine="0"/>
                    <w:jc w:val="left"/>
                    <w:rPr>
                      <w:rFonts w:eastAsia="Times New Roman" w:cs="Times New Roman"/>
                      <w:szCs w:val="28"/>
                      <w:lang w:val="uk-UA" w:eastAsia="ru-RU"/>
                    </w:rPr>
                  </w:pPr>
                  <w:r>
                    <w:rPr>
                      <w:rFonts w:eastAsia="Times New Roman" w:cs="Times New Roman"/>
                      <w:szCs w:val="28"/>
                      <w:lang w:val="uk-UA" w:eastAsia="ru-RU"/>
                    </w:rPr>
                    <w:t>При роботі котельні на газі: Комбінезон бавовняний</w:t>
                  </w:r>
                </w:p>
              </w:tc>
              <w:tc>
                <w:tcPr>
                  <w:tcW w:w="2670" w:type="dxa"/>
                  <w:tcBorders>
                    <w:top w:val="single" w:sz="4" w:space="0" w:color="000000"/>
                    <w:left w:val="single" w:sz="4" w:space="0" w:color="000000"/>
                    <w:bottom w:val="single" w:sz="4" w:space="0" w:color="000000"/>
                    <w:right w:val="single" w:sz="4" w:space="0" w:color="000000"/>
                  </w:tcBorders>
                  <w:shd w:val="clear" w:color="auto" w:fill="auto"/>
                </w:tcPr>
                <w:p w14:paraId="6BF108C0" w14:textId="77777777" w:rsidR="00084512" w:rsidRDefault="00A0678B">
                  <w:pPr>
                    <w:spacing w:line="240" w:lineRule="auto"/>
                    <w:ind w:firstLine="0"/>
                    <w:jc w:val="center"/>
                    <w:rPr>
                      <w:rFonts w:eastAsia="Times New Roman" w:cs="Times New Roman"/>
                      <w:szCs w:val="28"/>
                      <w:lang w:val="uk-UA" w:eastAsia="ru-RU"/>
                    </w:rPr>
                  </w:pPr>
                  <w:r>
                    <w:rPr>
                      <w:rFonts w:eastAsia="Times New Roman" w:cs="Times New Roman"/>
                      <w:szCs w:val="28"/>
                      <w:lang w:val="uk-UA" w:eastAsia="ru-RU"/>
                    </w:rPr>
                    <w:t>12</w:t>
                  </w:r>
                </w:p>
              </w:tc>
            </w:tr>
          </w:tbl>
          <w:p w14:paraId="53A16AFA" w14:textId="77777777" w:rsidR="00084512" w:rsidRDefault="00084512">
            <w:pPr>
              <w:spacing w:line="240" w:lineRule="auto"/>
              <w:ind w:firstLine="0"/>
              <w:rPr>
                <w:rFonts w:cs="Times New Roman"/>
                <w:b/>
                <w:szCs w:val="28"/>
                <w:lang w:val="uk-UA"/>
              </w:rPr>
            </w:pPr>
          </w:p>
          <w:p w14:paraId="7291ED8E" w14:textId="77777777" w:rsidR="00084512" w:rsidRDefault="00A0678B">
            <w:pPr>
              <w:spacing w:line="240" w:lineRule="auto"/>
              <w:ind w:firstLine="0"/>
              <w:rPr>
                <w:rFonts w:cs="Times New Roman"/>
                <w:bCs/>
                <w:szCs w:val="28"/>
                <w:lang w:val="uk-UA"/>
              </w:rPr>
            </w:pPr>
            <w:r>
              <w:rPr>
                <w:rFonts w:cs="Times New Roman"/>
                <w:bCs/>
                <w:szCs w:val="28"/>
                <w:lang w:val="uk-UA"/>
              </w:rPr>
              <w:t>*</w:t>
            </w:r>
            <w:r>
              <w:rPr>
                <w:szCs w:val="28"/>
              </w:rPr>
              <w:t xml:space="preserve"> </w:t>
            </w:r>
            <w:r>
              <w:rPr>
                <w:rFonts w:cs="Times New Roman"/>
                <w:bCs/>
                <w:szCs w:val="28"/>
                <w:lang w:val="uk-UA"/>
              </w:rPr>
              <w:t xml:space="preserve">Безкоштовно видача спецодягу, взуття та інших засобів індивідуального захисту за переліком професій і посад, передбачених у цих нормах, </w:t>
            </w:r>
            <w:r>
              <w:rPr>
                <w:rFonts w:cs="Times New Roman"/>
                <w:bCs/>
                <w:szCs w:val="28"/>
                <w:lang w:val="uk-UA"/>
              </w:rPr>
              <w:t>проводиться у всіх галузях народного господарства належного від їх профілю і відомчої підпорядкованості, якщо вони не обумовлені у відповідних Типових галузевих нормах.</w:t>
            </w:r>
          </w:p>
          <w:p w14:paraId="635360A3" w14:textId="77777777" w:rsidR="00084512" w:rsidRDefault="00084512">
            <w:pPr>
              <w:spacing w:line="240" w:lineRule="auto"/>
              <w:ind w:firstLine="0"/>
              <w:rPr>
                <w:rFonts w:cs="Times New Roman"/>
                <w:bCs/>
                <w:szCs w:val="28"/>
                <w:lang w:val="uk-UA"/>
              </w:rPr>
            </w:pPr>
          </w:p>
          <w:p w14:paraId="10AF3764" w14:textId="77777777" w:rsidR="00084512" w:rsidRDefault="00A0678B">
            <w:pPr>
              <w:spacing w:line="240" w:lineRule="auto"/>
              <w:ind w:firstLine="0"/>
              <w:rPr>
                <w:rFonts w:cs="Times New Roman"/>
                <w:bCs/>
                <w:szCs w:val="28"/>
                <w:lang w:val="uk-UA"/>
              </w:rPr>
            </w:pPr>
            <w:r>
              <w:rPr>
                <w:rFonts w:cs="Times New Roman"/>
                <w:bCs/>
                <w:szCs w:val="28"/>
                <w:lang w:val="uk-UA"/>
              </w:rPr>
              <w:t>**Кому і на який строк видавати спецодяг, спецвзуття та інші засоби індивідуального за</w:t>
            </w:r>
            <w:r>
              <w:rPr>
                <w:rFonts w:cs="Times New Roman"/>
                <w:bCs/>
                <w:szCs w:val="28"/>
                <w:lang w:val="uk-UA"/>
              </w:rPr>
              <w:t>хисту визначає трудовий колектив з урахуванням умов праці і несприятливих факторів, їх шкідливого впливу на працюючих.</w:t>
            </w:r>
          </w:p>
          <w:p w14:paraId="2CECB991" w14:textId="77777777" w:rsidR="00084512" w:rsidRDefault="00084512">
            <w:pPr>
              <w:spacing w:line="240" w:lineRule="auto"/>
              <w:ind w:firstLine="5670"/>
              <w:rPr>
                <w:rFonts w:cs="Times New Roman"/>
                <w:b/>
                <w:sz w:val="24"/>
                <w:szCs w:val="24"/>
                <w:lang w:val="uk-UA"/>
              </w:rPr>
            </w:pPr>
          </w:p>
          <w:p w14:paraId="1097B909" w14:textId="77777777" w:rsidR="00084512" w:rsidRPr="00A0678B" w:rsidRDefault="00084512">
            <w:pPr>
              <w:spacing w:line="240" w:lineRule="auto"/>
              <w:rPr>
                <w:lang w:val="uk-UA"/>
              </w:rPr>
            </w:pPr>
          </w:p>
          <w:p w14:paraId="27A23B14" w14:textId="77777777" w:rsidR="00084512" w:rsidRDefault="00084512">
            <w:pPr>
              <w:spacing w:line="240" w:lineRule="auto"/>
              <w:ind w:firstLine="0"/>
              <w:rPr>
                <w:rFonts w:cs="Times New Roman"/>
                <w:sz w:val="24"/>
                <w:szCs w:val="24"/>
                <w:lang w:val="uk-UA"/>
              </w:rPr>
            </w:pPr>
          </w:p>
          <w:p w14:paraId="15C13992" w14:textId="77777777" w:rsidR="00084512" w:rsidRDefault="00084512">
            <w:pPr>
              <w:spacing w:line="240" w:lineRule="auto"/>
              <w:ind w:firstLine="0"/>
              <w:rPr>
                <w:rFonts w:cs="Times New Roman"/>
                <w:sz w:val="24"/>
                <w:szCs w:val="24"/>
                <w:lang w:val="uk-UA"/>
              </w:rPr>
            </w:pPr>
          </w:p>
          <w:p w14:paraId="30CA5E92" w14:textId="77777777" w:rsidR="00084512" w:rsidRDefault="00084512">
            <w:pPr>
              <w:spacing w:line="240" w:lineRule="auto"/>
              <w:ind w:firstLine="0"/>
              <w:rPr>
                <w:rFonts w:cs="Times New Roman"/>
                <w:sz w:val="24"/>
                <w:szCs w:val="24"/>
                <w:lang w:val="uk-UA"/>
              </w:rPr>
            </w:pPr>
          </w:p>
          <w:p w14:paraId="5E9ADA48" w14:textId="77777777" w:rsidR="00084512" w:rsidRPr="00A0678B" w:rsidRDefault="00084512">
            <w:pPr>
              <w:spacing w:line="240" w:lineRule="auto"/>
              <w:ind w:firstLine="0"/>
              <w:rPr>
                <w:lang w:val="uk-UA"/>
              </w:rPr>
            </w:pPr>
            <w:bookmarkStart w:id="1" w:name="_Hlk95912960"/>
            <w:bookmarkEnd w:id="1"/>
          </w:p>
        </w:tc>
      </w:tr>
    </w:tbl>
    <w:p w14:paraId="3A1FD428" w14:textId="77777777" w:rsidR="00084512" w:rsidRDefault="00084512">
      <w:pPr>
        <w:spacing w:line="240" w:lineRule="auto"/>
        <w:ind w:firstLine="0"/>
        <w:rPr>
          <w:rFonts w:cs="Times New Roman"/>
          <w:sz w:val="24"/>
          <w:szCs w:val="24"/>
          <w:lang w:val="uk-UA"/>
        </w:rPr>
      </w:pPr>
    </w:p>
    <w:p w14:paraId="721AD639" w14:textId="77777777" w:rsidR="00084512" w:rsidRDefault="00084512">
      <w:pPr>
        <w:spacing w:line="240" w:lineRule="auto"/>
        <w:ind w:firstLine="567"/>
        <w:rPr>
          <w:rFonts w:cs="Times New Roman"/>
          <w:sz w:val="24"/>
          <w:szCs w:val="24"/>
          <w:lang w:val="uk-UA"/>
        </w:rPr>
      </w:pPr>
    </w:p>
    <w:p w14:paraId="0A9944CB" w14:textId="77777777" w:rsidR="00084512" w:rsidRDefault="00084512">
      <w:pPr>
        <w:spacing w:line="240" w:lineRule="auto"/>
        <w:ind w:firstLine="0"/>
        <w:rPr>
          <w:rFonts w:eastAsia="Times New Roman" w:cs="Times New Roman"/>
          <w:szCs w:val="28"/>
          <w:lang w:val="uk-UA" w:eastAsia="ru-RU"/>
        </w:rPr>
      </w:pPr>
    </w:p>
    <w:p w14:paraId="34F0CB6E" w14:textId="77777777" w:rsidR="00084512" w:rsidRDefault="00084512">
      <w:pPr>
        <w:spacing w:line="240" w:lineRule="auto"/>
        <w:ind w:firstLine="5193"/>
        <w:rPr>
          <w:rFonts w:eastAsia="Times New Roman" w:cs="Times New Roman"/>
          <w:szCs w:val="28"/>
          <w:lang w:val="uk-UA" w:eastAsia="ru-RU"/>
        </w:rPr>
      </w:pPr>
    </w:p>
    <w:p w14:paraId="14B910D5" w14:textId="77777777" w:rsidR="00084512" w:rsidRDefault="00084512">
      <w:pPr>
        <w:spacing w:line="240" w:lineRule="auto"/>
        <w:ind w:firstLine="0"/>
        <w:rPr>
          <w:rFonts w:cs="Times New Roman"/>
          <w:sz w:val="24"/>
          <w:szCs w:val="24"/>
          <w:lang w:val="uk-UA"/>
        </w:rPr>
      </w:pPr>
    </w:p>
    <w:p w14:paraId="1AC77500" w14:textId="77777777" w:rsidR="00084512" w:rsidRDefault="00084512">
      <w:pPr>
        <w:spacing w:line="240" w:lineRule="auto"/>
        <w:ind w:firstLine="567"/>
        <w:rPr>
          <w:rFonts w:cs="Times New Roman"/>
          <w:sz w:val="24"/>
          <w:szCs w:val="24"/>
          <w:lang w:val="uk-UA"/>
        </w:rPr>
      </w:pPr>
    </w:p>
    <w:p w14:paraId="70E04EA0" w14:textId="77777777" w:rsidR="00084512" w:rsidRPr="00A0678B" w:rsidRDefault="00084512">
      <w:pPr>
        <w:tabs>
          <w:tab w:val="left" w:pos="1872"/>
        </w:tabs>
        <w:ind w:left="-397" w:firstLine="0"/>
        <w:rPr>
          <w:lang w:val="uk-UA"/>
        </w:rPr>
      </w:pPr>
    </w:p>
    <w:p w14:paraId="683530DB" w14:textId="77777777" w:rsidR="00084512" w:rsidRPr="00A0678B" w:rsidRDefault="00084512">
      <w:pPr>
        <w:tabs>
          <w:tab w:val="left" w:pos="1872"/>
        </w:tabs>
        <w:ind w:left="-397" w:firstLine="0"/>
        <w:rPr>
          <w:lang w:val="uk-UA"/>
        </w:rPr>
      </w:pPr>
    </w:p>
    <w:p w14:paraId="5BA02E94" w14:textId="77777777" w:rsidR="00084512" w:rsidRPr="00A0678B" w:rsidRDefault="00084512">
      <w:pPr>
        <w:tabs>
          <w:tab w:val="left" w:pos="1872"/>
        </w:tabs>
        <w:ind w:left="-397" w:firstLine="0"/>
        <w:rPr>
          <w:lang w:val="uk-UA"/>
        </w:rPr>
      </w:pPr>
    </w:p>
    <w:p w14:paraId="2B27C89F" w14:textId="77777777" w:rsidR="00084512" w:rsidRPr="00A0678B" w:rsidRDefault="00084512">
      <w:pPr>
        <w:tabs>
          <w:tab w:val="left" w:pos="1872"/>
        </w:tabs>
        <w:ind w:left="-397" w:firstLine="0"/>
        <w:rPr>
          <w:lang w:val="uk-UA"/>
        </w:rPr>
      </w:pPr>
    </w:p>
    <w:p w14:paraId="304841F9" w14:textId="77777777" w:rsidR="00084512" w:rsidRPr="00A0678B" w:rsidRDefault="00084512">
      <w:pPr>
        <w:tabs>
          <w:tab w:val="left" w:pos="1872"/>
        </w:tabs>
        <w:ind w:left="-397" w:firstLine="0"/>
        <w:rPr>
          <w:lang w:val="uk-UA"/>
        </w:rPr>
      </w:pPr>
    </w:p>
    <w:p w14:paraId="5F17A880" w14:textId="77777777" w:rsidR="00084512" w:rsidRPr="00A0678B" w:rsidRDefault="00084512">
      <w:pPr>
        <w:tabs>
          <w:tab w:val="left" w:pos="1872"/>
        </w:tabs>
        <w:ind w:left="-397" w:firstLine="0"/>
        <w:rPr>
          <w:lang w:val="uk-UA"/>
        </w:rPr>
      </w:pPr>
    </w:p>
    <w:p w14:paraId="29A81570" w14:textId="77777777" w:rsidR="00084512" w:rsidRPr="00A0678B" w:rsidRDefault="00084512">
      <w:pPr>
        <w:tabs>
          <w:tab w:val="left" w:pos="1872"/>
        </w:tabs>
        <w:ind w:left="-397" w:firstLine="0"/>
        <w:rPr>
          <w:lang w:val="uk-UA"/>
        </w:rPr>
      </w:pPr>
    </w:p>
    <w:p w14:paraId="304B227C" w14:textId="77777777" w:rsidR="00084512" w:rsidRPr="00A0678B" w:rsidRDefault="00084512">
      <w:pPr>
        <w:tabs>
          <w:tab w:val="left" w:pos="1872"/>
        </w:tabs>
        <w:ind w:left="-397" w:firstLine="0"/>
        <w:rPr>
          <w:lang w:val="uk-UA"/>
        </w:rPr>
      </w:pPr>
    </w:p>
    <w:p w14:paraId="4D76BCBF" w14:textId="77777777" w:rsidR="00084512" w:rsidRPr="00A0678B" w:rsidRDefault="00084512">
      <w:pPr>
        <w:tabs>
          <w:tab w:val="left" w:pos="1872"/>
        </w:tabs>
        <w:ind w:left="-397" w:firstLine="0"/>
        <w:rPr>
          <w:lang w:val="uk-UA"/>
        </w:rPr>
      </w:pPr>
    </w:p>
    <w:p w14:paraId="5F33D316" w14:textId="77777777" w:rsidR="00084512" w:rsidRPr="00A0678B" w:rsidRDefault="00084512">
      <w:pPr>
        <w:tabs>
          <w:tab w:val="left" w:pos="1872"/>
        </w:tabs>
        <w:ind w:left="-397" w:firstLine="0"/>
        <w:rPr>
          <w:lang w:val="uk-UA"/>
        </w:rPr>
      </w:pPr>
    </w:p>
    <w:p w14:paraId="6235DBD1" w14:textId="77777777" w:rsidR="00084512" w:rsidRPr="00A0678B" w:rsidRDefault="00A0678B">
      <w:pPr>
        <w:pStyle w:val="af5"/>
        <w:suppressAutoHyphens w:val="0"/>
        <w:spacing w:after="120" w:line="276" w:lineRule="auto"/>
        <w:rPr>
          <w:lang w:val="uk-UA"/>
        </w:rPr>
      </w:pPr>
      <w:r>
        <w:rPr>
          <w:rFonts w:ascii="Times New Roman" w:eastAsia="Times New Roman" w:hAnsi="Times New Roman" w:cs="Times New Roman"/>
          <w:b/>
          <w:sz w:val="32"/>
          <w:szCs w:val="32"/>
          <w:lang w:val="uk-UA"/>
        </w:rPr>
        <w:tab/>
      </w:r>
      <w:r>
        <w:rPr>
          <w:rFonts w:ascii="Times New Roman" w:eastAsia="Times New Roman" w:hAnsi="Times New Roman" w:cs="Times New Roman"/>
          <w:b/>
          <w:sz w:val="32"/>
          <w:szCs w:val="32"/>
          <w:lang w:val="uk-UA"/>
        </w:rPr>
        <w:tab/>
      </w:r>
      <w:r>
        <w:rPr>
          <w:rFonts w:ascii="Times New Roman" w:eastAsia="Times New Roman" w:hAnsi="Times New Roman" w:cs="Times New Roman"/>
          <w:b/>
          <w:sz w:val="32"/>
          <w:szCs w:val="32"/>
          <w:lang w:val="uk-UA"/>
        </w:rPr>
        <w:tab/>
      </w:r>
    </w:p>
    <w:p w14:paraId="473EBF2F" w14:textId="77777777" w:rsidR="00084512" w:rsidRDefault="00084512">
      <w:pPr>
        <w:pStyle w:val="af5"/>
        <w:suppressAutoHyphens w:val="0"/>
        <w:spacing w:after="120" w:line="276" w:lineRule="auto"/>
        <w:rPr>
          <w:rFonts w:ascii="Times New Roman" w:eastAsia="Times New Roman" w:hAnsi="Times New Roman" w:cs="Times New Roman"/>
          <w:b/>
          <w:sz w:val="32"/>
          <w:szCs w:val="32"/>
          <w:lang w:val="uk-UA"/>
        </w:rPr>
      </w:pPr>
    </w:p>
    <w:p w14:paraId="4D395B3F" w14:textId="77777777" w:rsidR="00084512" w:rsidRDefault="00084512">
      <w:pPr>
        <w:pStyle w:val="af5"/>
        <w:suppressAutoHyphens w:val="0"/>
        <w:spacing w:after="120" w:line="276" w:lineRule="auto"/>
        <w:rPr>
          <w:rFonts w:ascii="Times New Roman" w:eastAsia="Times New Roman" w:hAnsi="Times New Roman" w:cs="Times New Roman"/>
          <w:b/>
          <w:sz w:val="32"/>
          <w:szCs w:val="32"/>
          <w:lang w:val="uk-UA"/>
        </w:rPr>
      </w:pPr>
    </w:p>
    <w:p w14:paraId="2C6E4C51" w14:textId="77777777" w:rsidR="00084512" w:rsidRDefault="00A0678B">
      <w:pPr>
        <w:pStyle w:val="af5"/>
        <w:suppressAutoHyphens w:val="0"/>
        <w:spacing w:after="120" w:line="276" w:lineRule="auto"/>
        <w:rPr>
          <w:rFonts w:ascii="Times New Roman" w:eastAsia="Times New Roman" w:hAnsi="Times New Roman" w:cs="Times New Roman"/>
          <w:b/>
          <w:sz w:val="32"/>
          <w:szCs w:val="32"/>
          <w:lang w:val="uk-UA"/>
        </w:rPr>
      </w:pPr>
      <w:r>
        <w:rPr>
          <w:rFonts w:ascii="Times New Roman" w:eastAsia="Times New Roman" w:hAnsi="Times New Roman" w:cs="Times New Roman"/>
          <w:b/>
          <w:sz w:val="32"/>
          <w:szCs w:val="32"/>
          <w:lang w:val="uk-UA"/>
        </w:rPr>
        <w:t>З  колективним договором ознайомлені:</w:t>
      </w:r>
    </w:p>
    <w:tbl>
      <w:tblPr>
        <w:tblW w:w="9690" w:type="dxa"/>
        <w:tblLook w:val="04A0" w:firstRow="1" w:lastRow="0" w:firstColumn="1" w:lastColumn="0" w:noHBand="0" w:noVBand="1"/>
      </w:tblPr>
      <w:tblGrid>
        <w:gridCol w:w="725"/>
        <w:gridCol w:w="6679"/>
        <w:gridCol w:w="2286"/>
      </w:tblGrid>
      <w:tr w:rsidR="00084512" w14:paraId="29DB74AB" w14:textId="77777777">
        <w:trPr>
          <w:trHeight w:val="761"/>
        </w:trPr>
        <w:tc>
          <w:tcPr>
            <w:tcW w:w="725" w:type="dxa"/>
            <w:tcBorders>
              <w:top w:val="single" w:sz="4" w:space="0" w:color="000000"/>
              <w:left w:val="single" w:sz="4" w:space="0" w:color="000000"/>
              <w:bottom w:val="single" w:sz="4" w:space="0" w:color="000000"/>
              <w:right w:val="single" w:sz="4" w:space="0" w:color="000000"/>
            </w:tcBorders>
            <w:shd w:val="clear" w:color="auto" w:fill="auto"/>
          </w:tcPr>
          <w:p w14:paraId="1E727D65"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p w14:paraId="2941477C"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w:t>
            </w:r>
          </w:p>
          <w:p w14:paraId="486037F0" w14:textId="77777777" w:rsidR="00084512" w:rsidRDefault="00A0678B">
            <w:pPr>
              <w:pStyle w:val="af5"/>
              <w:suppressAutoHyphens w:val="0"/>
              <w:spacing w:after="120" w:line="276" w:lineRule="auto"/>
            </w:pPr>
            <w:r>
              <w:rPr>
                <w:rStyle w:val="a8"/>
                <w:rFonts w:ascii="Times New Roman" w:eastAsia="Times New Roman" w:hAnsi="Times New Roman" w:cs="Times New Roman"/>
                <w:szCs w:val="28"/>
                <w:lang w:val="uk-UA"/>
              </w:rPr>
              <w:t>п/п</w:t>
            </w:r>
          </w:p>
        </w:tc>
        <w:tc>
          <w:tcPr>
            <w:tcW w:w="6679" w:type="dxa"/>
            <w:tcBorders>
              <w:top w:val="single" w:sz="4" w:space="0" w:color="000000"/>
              <w:left w:val="single" w:sz="4" w:space="0" w:color="000000"/>
              <w:bottom w:val="single" w:sz="4" w:space="0" w:color="000000"/>
              <w:right w:val="single" w:sz="4" w:space="0" w:color="000000"/>
            </w:tcBorders>
            <w:shd w:val="clear" w:color="auto" w:fill="auto"/>
          </w:tcPr>
          <w:p w14:paraId="2E4ECE80" w14:textId="77777777" w:rsidR="00084512" w:rsidRDefault="00084512">
            <w:pPr>
              <w:pStyle w:val="af5"/>
              <w:suppressAutoHyphens w:val="0"/>
              <w:spacing w:after="120" w:line="276" w:lineRule="auto"/>
              <w:jc w:val="center"/>
              <w:rPr>
                <w:rFonts w:ascii="Times New Roman" w:eastAsia="Times New Roman" w:hAnsi="Times New Roman" w:cs="Times New Roman"/>
                <w:szCs w:val="28"/>
                <w:lang w:val="uk-UA"/>
              </w:rPr>
            </w:pPr>
          </w:p>
          <w:p w14:paraId="2054D5F3" w14:textId="77777777" w:rsidR="00084512" w:rsidRDefault="00A0678B">
            <w:pPr>
              <w:pStyle w:val="af5"/>
              <w:suppressAutoHyphens w:val="0"/>
              <w:spacing w:after="120" w:line="276" w:lineRule="auto"/>
              <w:jc w:val="center"/>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Прізвище, ім’я,</w:t>
            </w:r>
          </w:p>
          <w:p w14:paraId="71A08FC2" w14:textId="77777777" w:rsidR="00084512" w:rsidRDefault="00A0678B">
            <w:pPr>
              <w:pStyle w:val="af5"/>
              <w:suppressAutoHyphens w:val="0"/>
              <w:spacing w:after="120" w:line="276" w:lineRule="auto"/>
              <w:jc w:val="center"/>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по батькові</w:t>
            </w:r>
          </w:p>
        </w:tc>
        <w:tc>
          <w:tcPr>
            <w:tcW w:w="2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8066E" w14:textId="77777777" w:rsidR="00084512" w:rsidRDefault="00A0678B">
            <w:pPr>
              <w:pStyle w:val="af5"/>
              <w:suppressAutoHyphens w:val="0"/>
              <w:spacing w:after="120" w:line="276" w:lineRule="auto"/>
              <w:jc w:val="center"/>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Підпис</w:t>
            </w:r>
          </w:p>
        </w:tc>
      </w:tr>
      <w:tr w:rsidR="00084512" w14:paraId="7BC87385" w14:textId="77777777">
        <w:trPr>
          <w:trHeight w:val="564"/>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77B44" w14:textId="77777777" w:rsidR="00084512" w:rsidRDefault="00A0678B">
            <w:pPr>
              <w:pStyle w:val="af5"/>
              <w:suppressAutoHyphens w:val="0"/>
              <w:spacing w:after="120" w:line="276" w:lineRule="auto"/>
              <w:jc w:val="center"/>
              <w:rPr>
                <w:rFonts w:ascii="Times New Roman" w:eastAsia="Times New Roman" w:hAnsi="Times New Roman" w:cs="Times New Roman"/>
                <w:szCs w:val="28"/>
                <w:lang w:val="uk-UA"/>
              </w:rPr>
            </w:pPr>
            <w:r>
              <w:rPr>
                <w:rFonts w:ascii="Times New Roman" w:eastAsia="Times New Roman" w:hAnsi="Times New Roman" w:cs="Times New Roman"/>
                <w:szCs w:val="28"/>
                <w:lang w:val="uk-UA"/>
              </w:rPr>
              <w:t>1</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0D3EB"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Щербій</w:t>
            </w:r>
            <w:proofErr w:type="spellEnd"/>
            <w:r>
              <w:rPr>
                <w:rFonts w:ascii="Times New Roman" w:eastAsia="Times New Roman" w:hAnsi="Times New Roman" w:cs="Times New Roman"/>
                <w:szCs w:val="28"/>
                <w:lang w:val="uk-UA"/>
              </w:rPr>
              <w:t xml:space="preserve"> Світлана </w:t>
            </w:r>
            <w:r>
              <w:rPr>
                <w:rFonts w:ascii="Times New Roman" w:eastAsia="Times New Roman" w:hAnsi="Times New Roman" w:cs="Times New Roman"/>
                <w:szCs w:val="28"/>
                <w:lang w:val="uk-UA"/>
              </w:rPr>
              <w:t>Григорівна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A2EADA5"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64454D30"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4BAB0"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2</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AD810"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Королюк</w:t>
            </w:r>
            <w:proofErr w:type="spellEnd"/>
            <w:r>
              <w:rPr>
                <w:rFonts w:ascii="Times New Roman" w:eastAsia="Times New Roman" w:hAnsi="Times New Roman" w:cs="Times New Roman"/>
                <w:szCs w:val="28"/>
                <w:lang w:val="uk-UA"/>
              </w:rPr>
              <w:t xml:space="preserve"> Наталія Іванівна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07BFCDC2"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7D10B802"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F0FBD"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3</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BB5AE"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Подолян Наталія Вікторівна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2A759CE5"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6E7BC976"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0151F"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4</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70B6C"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Новгородська Марина Петрівна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35ADFAD0"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1E9D2028"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CB426"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5</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7C816"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Безносюк</w:t>
            </w:r>
            <w:proofErr w:type="spellEnd"/>
            <w:r>
              <w:rPr>
                <w:rFonts w:ascii="Times New Roman" w:eastAsia="Times New Roman" w:hAnsi="Times New Roman" w:cs="Times New Roman"/>
                <w:szCs w:val="28"/>
                <w:lang w:val="uk-UA"/>
              </w:rPr>
              <w:t xml:space="preserve"> Таїсія Петрівна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3753A2E6"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0FFC2DCF" w14:textId="77777777">
        <w:trPr>
          <w:trHeight w:val="537"/>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766C4"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lastRenderedPageBreak/>
              <w:t>6</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E2494"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Кушнір Оксана Миколаївна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AADFE28"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562EA145"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6198B"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7</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EBDF1"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Пасічник Тетяна Миколаївна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189953A"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6001F085"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DADAE"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8</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CCF58"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Лозовська</w:t>
            </w:r>
            <w:proofErr w:type="spellEnd"/>
            <w:r>
              <w:rPr>
                <w:rFonts w:ascii="Times New Roman" w:eastAsia="Times New Roman" w:hAnsi="Times New Roman" w:cs="Times New Roman"/>
                <w:szCs w:val="28"/>
                <w:lang w:val="uk-UA"/>
              </w:rPr>
              <w:t xml:space="preserve"> Валентина Михайлівна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41B225C"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79EB02AA"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51AFF"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9</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98C11"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Яковець</w:t>
            </w:r>
            <w:proofErr w:type="spellEnd"/>
            <w:r>
              <w:rPr>
                <w:rFonts w:ascii="Times New Roman" w:eastAsia="Times New Roman" w:hAnsi="Times New Roman" w:cs="Times New Roman"/>
                <w:szCs w:val="28"/>
                <w:lang w:val="uk-UA"/>
              </w:rPr>
              <w:t xml:space="preserve"> Людмила </w:t>
            </w:r>
            <w:r>
              <w:rPr>
                <w:rFonts w:ascii="Times New Roman" w:eastAsia="Times New Roman" w:hAnsi="Times New Roman" w:cs="Times New Roman"/>
                <w:szCs w:val="28"/>
                <w:lang w:val="uk-UA"/>
              </w:rPr>
              <w:t>Іванівна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759F436F"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6A28B405" w14:textId="77777777">
        <w:trPr>
          <w:trHeight w:val="530"/>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23203"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10</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57979"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Проданець</w:t>
            </w:r>
            <w:proofErr w:type="spellEnd"/>
            <w:r>
              <w:rPr>
                <w:rFonts w:ascii="Times New Roman" w:eastAsia="Times New Roman" w:hAnsi="Times New Roman" w:cs="Times New Roman"/>
                <w:szCs w:val="28"/>
                <w:lang w:val="uk-UA"/>
              </w:rPr>
              <w:t xml:space="preserve"> Юлія Василівна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9A215BC"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58B48ABD"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F2525"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11</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0C38D"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Лужанська</w:t>
            </w:r>
            <w:proofErr w:type="spellEnd"/>
            <w:r>
              <w:rPr>
                <w:rFonts w:ascii="Times New Roman" w:eastAsia="Times New Roman" w:hAnsi="Times New Roman" w:cs="Times New Roman"/>
                <w:szCs w:val="28"/>
                <w:lang w:val="uk-UA"/>
              </w:rPr>
              <w:t xml:space="preserve"> Світлана Вікторівна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48AABA29"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3536CEAA"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B5851"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12</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7E53A"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r>
              <w:rPr>
                <w:rFonts w:ascii="Times New Roman" w:eastAsia="Times New Roman" w:hAnsi="Times New Roman" w:cs="Times New Roman"/>
                <w:szCs w:val="28"/>
                <w:lang w:val="uk-UA"/>
              </w:rPr>
              <w:t>Гаврилюк Оксана Володимирівна</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35E1DF0D"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0A0C9AD6"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31A8A" w14:textId="77777777" w:rsidR="00084512" w:rsidRDefault="00A0678B">
            <w:pPr>
              <w:pStyle w:val="af5"/>
              <w:suppressAutoHyphens w:val="0"/>
              <w:spacing w:after="120" w:line="276" w:lineRule="auto"/>
              <w:jc w:val="center"/>
              <w:rPr>
                <w:rFonts w:ascii="Times New Roman" w:eastAsia="Times New Roman" w:hAnsi="Times New Roman" w:cs="Times New Roman"/>
                <w:b/>
                <w:szCs w:val="28"/>
                <w:lang w:val="uk-UA"/>
              </w:rPr>
            </w:pPr>
            <w:r>
              <w:rPr>
                <w:rFonts w:ascii="Times New Roman" w:eastAsia="Times New Roman" w:hAnsi="Times New Roman" w:cs="Times New Roman"/>
                <w:b/>
                <w:szCs w:val="28"/>
                <w:lang w:val="uk-UA"/>
              </w:rPr>
              <w:t>13</w:t>
            </w: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DDE40" w14:textId="77777777" w:rsidR="00084512" w:rsidRDefault="00A0678B">
            <w:pPr>
              <w:pStyle w:val="af5"/>
              <w:suppressAutoHyphens w:val="0"/>
              <w:spacing w:after="120" w:line="276" w:lineRule="auto"/>
              <w:rPr>
                <w:rFonts w:ascii="Times New Roman" w:eastAsia="Times New Roman" w:hAnsi="Times New Roman" w:cs="Times New Roman"/>
                <w:szCs w:val="28"/>
                <w:lang w:val="uk-UA"/>
              </w:rPr>
            </w:pPr>
            <w:proofErr w:type="spellStart"/>
            <w:r>
              <w:rPr>
                <w:rFonts w:ascii="Times New Roman" w:eastAsia="Times New Roman" w:hAnsi="Times New Roman" w:cs="Times New Roman"/>
                <w:szCs w:val="28"/>
                <w:lang w:val="uk-UA"/>
              </w:rPr>
              <w:t>Триндовський</w:t>
            </w:r>
            <w:proofErr w:type="spellEnd"/>
            <w:r>
              <w:rPr>
                <w:rFonts w:ascii="Times New Roman" w:eastAsia="Times New Roman" w:hAnsi="Times New Roman" w:cs="Times New Roman"/>
                <w:szCs w:val="28"/>
                <w:lang w:val="uk-UA"/>
              </w:rPr>
              <w:t xml:space="preserve"> Валерій Петрович</w:t>
            </w: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5E8406FA"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r w:rsidR="00084512" w14:paraId="195A086A" w14:textId="77777777">
        <w:trPr>
          <w:trHeight w:val="498"/>
        </w:trPr>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CBA71" w14:textId="77777777" w:rsidR="00084512" w:rsidRDefault="00084512">
            <w:pPr>
              <w:pStyle w:val="af5"/>
              <w:suppressAutoHyphens w:val="0"/>
              <w:spacing w:after="120" w:line="276" w:lineRule="auto"/>
              <w:jc w:val="center"/>
              <w:rPr>
                <w:rFonts w:ascii="Times New Roman" w:eastAsia="Times New Roman" w:hAnsi="Times New Roman" w:cs="Times New Roman"/>
                <w:b/>
                <w:szCs w:val="28"/>
                <w:lang w:val="uk-UA"/>
              </w:rPr>
            </w:pPr>
          </w:p>
        </w:tc>
        <w:tc>
          <w:tcPr>
            <w:tcW w:w="66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94B75"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c>
          <w:tcPr>
            <w:tcW w:w="2286" w:type="dxa"/>
            <w:tcBorders>
              <w:top w:val="single" w:sz="4" w:space="0" w:color="000000"/>
              <w:left w:val="single" w:sz="4" w:space="0" w:color="000000"/>
              <w:bottom w:val="single" w:sz="4" w:space="0" w:color="000000"/>
              <w:right w:val="single" w:sz="4" w:space="0" w:color="000000"/>
            </w:tcBorders>
            <w:shd w:val="clear" w:color="auto" w:fill="auto"/>
          </w:tcPr>
          <w:p w14:paraId="74C08923" w14:textId="77777777" w:rsidR="00084512" w:rsidRDefault="00084512">
            <w:pPr>
              <w:pStyle w:val="af5"/>
              <w:suppressAutoHyphens w:val="0"/>
              <w:spacing w:after="120" w:line="276" w:lineRule="auto"/>
              <w:rPr>
                <w:rFonts w:ascii="Times New Roman" w:eastAsia="Times New Roman" w:hAnsi="Times New Roman" w:cs="Times New Roman"/>
                <w:szCs w:val="28"/>
                <w:lang w:val="uk-UA"/>
              </w:rPr>
            </w:pPr>
          </w:p>
        </w:tc>
      </w:tr>
    </w:tbl>
    <w:p w14:paraId="2E01985C" w14:textId="77777777" w:rsidR="00084512" w:rsidRDefault="00084512">
      <w:pPr>
        <w:pStyle w:val="af5"/>
        <w:tabs>
          <w:tab w:val="left" w:pos="1872"/>
        </w:tabs>
        <w:suppressAutoHyphens w:val="0"/>
        <w:spacing w:after="120" w:line="276" w:lineRule="auto"/>
        <w:ind w:left="-397"/>
        <w:jc w:val="both"/>
      </w:pPr>
    </w:p>
    <w:sectPr w:rsidR="00084512">
      <w:pgSz w:w="11906" w:h="16838"/>
      <w:pgMar w:top="709" w:right="567" w:bottom="1134" w:left="1050" w:header="0" w:footer="0" w:gutter="0"/>
      <w:cols w:space="720"/>
      <w:formProt w:val="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FBF"/>
    <w:multiLevelType w:val="multilevel"/>
    <w:tmpl w:val="8612F5BE"/>
    <w:lvl w:ilvl="0">
      <w:start w:val="8"/>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BCE0AC1"/>
    <w:multiLevelType w:val="multilevel"/>
    <w:tmpl w:val="628851C8"/>
    <w:lvl w:ilvl="0">
      <w:start w:val="3"/>
      <w:numFmt w:val="decimal"/>
      <w:lvlText w:val="%1."/>
      <w:lvlJc w:val="left"/>
      <w:pPr>
        <w:ind w:left="648" w:hanging="648"/>
      </w:pPr>
    </w:lvl>
    <w:lvl w:ilvl="1">
      <w:start w:val="4"/>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D842BFF"/>
    <w:multiLevelType w:val="multilevel"/>
    <w:tmpl w:val="1ACA1B3E"/>
    <w:lvl w:ilvl="0">
      <w:start w:val="1"/>
      <w:numFmt w:val="bullet"/>
      <w:lvlText w:val="-"/>
      <w:lvlJc w:val="left"/>
      <w:pPr>
        <w:ind w:left="927"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03B5331"/>
    <w:multiLevelType w:val="multilevel"/>
    <w:tmpl w:val="7214FF76"/>
    <w:lvl w:ilvl="0">
      <w:start w:val="6"/>
      <w:numFmt w:val="decimal"/>
      <w:lvlText w:val="%1."/>
      <w:lvlJc w:val="left"/>
      <w:pPr>
        <w:ind w:left="648" w:hanging="648"/>
      </w:pPr>
    </w:lvl>
    <w:lvl w:ilvl="1">
      <w:start w:val="2"/>
      <w:numFmt w:val="decimal"/>
      <w:lvlText w:val="%1.%2."/>
      <w:lvlJc w:val="left"/>
      <w:pPr>
        <w:ind w:left="720" w:hanging="720"/>
      </w:pPr>
    </w:lvl>
    <w:lvl w:ilvl="2">
      <w:start w:val="1"/>
      <w:numFmt w:val="decimal"/>
      <w:lvlText w:val="%1.%2.%3."/>
      <w:lvlJc w:val="left"/>
      <w:pPr>
        <w:ind w:left="1571"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0B51A80"/>
    <w:multiLevelType w:val="multilevel"/>
    <w:tmpl w:val="AAE467DE"/>
    <w:lvl w:ilvl="0">
      <w:start w:val="7"/>
      <w:numFmt w:val="decimal"/>
      <w:lvlText w:val="%1."/>
      <w:lvlJc w:val="left"/>
      <w:pPr>
        <w:ind w:left="432" w:hanging="432"/>
      </w:pPr>
    </w:lvl>
    <w:lvl w:ilvl="1">
      <w:start w:val="1"/>
      <w:numFmt w:val="decimal"/>
      <w:lvlText w:val="%1.%2."/>
      <w:lvlJc w:val="left"/>
      <w:pPr>
        <w:ind w:left="1647" w:hanging="720"/>
      </w:pPr>
    </w:lvl>
    <w:lvl w:ilvl="2">
      <w:start w:val="1"/>
      <w:numFmt w:val="decimal"/>
      <w:lvlText w:val="%1.%2.%3."/>
      <w:lvlJc w:val="left"/>
      <w:pPr>
        <w:ind w:left="100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5" w15:restartNumberingAfterBreak="0">
    <w:nsid w:val="150D4E2D"/>
    <w:multiLevelType w:val="multilevel"/>
    <w:tmpl w:val="97C027CE"/>
    <w:lvl w:ilvl="0">
      <w:start w:val="2"/>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D4A52FD"/>
    <w:multiLevelType w:val="multilevel"/>
    <w:tmpl w:val="D4DC8452"/>
    <w:lvl w:ilvl="0">
      <w:start w:val="10"/>
      <w:numFmt w:val="decimal"/>
      <w:lvlText w:val="%1."/>
      <w:lvlJc w:val="left"/>
      <w:pPr>
        <w:ind w:left="576" w:hanging="576"/>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E1D67C0"/>
    <w:multiLevelType w:val="multilevel"/>
    <w:tmpl w:val="19762894"/>
    <w:lvl w:ilvl="0">
      <w:start w:val="3"/>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231D431B"/>
    <w:multiLevelType w:val="multilevel"/>
    <w:tmpl w:val="6652DBEA"/>
    <w:lvl w:ilvl="0">
      <w:start w:val="1"/>
      <w:numFmt w:val="decimal"/>
      <w:lvlText w:val="%1."/>
      <w:lvlJc w:val="left"/>
      <w:pPr>
        <w:ind w:left="1066" w:hanging="360"/>
      </w:p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9" w15:restartNumberingAfterBreak="0">
    <w:nsid w:val="2A676DEF"/>
    <w:multiLevelType w:val="multilevel"/>
    <w:tmpl w:val="747E7DD4"/>
    <w:lvl w:ilvl="0">
      <w:start w:val="1"/>
      <w:numFmt w:val="bullet"/>
      <w:lvlText w:val="-"/>
      <w:lvlJc w:val="left"/>
      <w:pPr>
        <w:ind w:left="927" w:hanging="360"/>
      </w:pPr>
      <w:rPr>
        <w:rFonts w:ascii="Times New Roman" w:hAnsi="Times New Roman" w:cs="Times New Roman" w:hint="default"/>
        <w:b/>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10" w15:restartNumberingAfterBreak="0">
    <w:nsid w:val="35F66286"/>
    <w:multiLevelType w:val="multilevel"/>
    <w:tmpl w:val="E692F91A"/>
    <w:lvl w:ilvl="0">
      <w:start w:val="8"/>
      <w:numFmt w:val="decimal"/>
      <w:lvlText w:val="%1"/>
      <w:lvlJc w:val="left"/>
      <w:pPr>
        <w:ind w:left="576" w:hanging="576"/>
      </w:pPr>
    </w:lvl>
    <w:lvl w:ilvl="1">
      <w:start w:val="2"/>
      <w:numFmt w:val="decimal"/>
      <w:lvlText w:val="%1.%2"/>
      <w:lvlJc w:val="left"/>
      <w:pPr>
        <w:ind w:left="1039" w:hanging="576"/>
      </w:pPr>
    </w:lvl>
    <w:lvl w:ilvl="2">
      <w:start w:val="1"/>
      <w:numFmt w:val="decimal"/>
      <w:lvlText w:val="%1.%2.%3"/>
      <w:lvlJc w:val="left"/>
      <w:pPr>
        <w:ind w:left="1646" w:hanging="720"/>
      </w:pPr>
    </w:lvl>
    <w:lvl w:ilvl="3">
      <w:start w:val="1"/>
      <w:numFmt w:val="decimal"/>
      <w:lvlText w:val="%1.%2.%3.%4"/>
      <w:lvlJc w:val="left"/>
      <w:pPr>
        <w:ind w:left="2469" w:hanging="1080"/>
      </w:pPr>
    </w:lvl>
    <w:lvl w:ilvl="4">
      <w:start w:val="1"/>
      <w:numFmt w:val="decimal"/>
      <w:lvlText w:val="%1.%2.%3.%4.%5"/>
      <w:lvlJc w:val="left"/>
      <w:pPr>
        <w:ind w:left="2932" w:hanging="1080"/>
      </w:pPr>
    </w:lvl>
    <w:lvl w:ilvl="5">
      <w:start w:val="1"/>
      <w:numFmt w:val="decimal"/>
      <w:lvlText w:val="%1.%2.%3.%4.%5.%6"/>
      <w:lvlJc w:val="left"/>
      <w:pPr>
        <w:ind w:left="3755" w:hanging="1440"/>
      </w:pPr>
    </w:lvl>
    <w:lvl w:ilvl="6">
      <w:start w:val="1"/>
      <w:numFmt w:val="decimal"/>
      <w:lvlText w:val="%1.%2.%3.%4.%5.%6.%7"/>
      <w:lvlJc w:val="left"/>
      <w:pPr>
        <w:ind w:left="4218" w:hanging="1440"/>
      </w:pPr>
    </w:lvl>
    <w:lvl w:ilvl="7">
      <w:start w:val="1"/>
      <w:numFmt w:val="decimal"/>
      <w:lvlText w:val="%1.%2.%3.%4.%5.%6.%7.%8"/>
      <w:lvlJc w:val="left"/>
      <w:pPr>
        <w:ind w:left="5041" w:hanging="1800"/>
      </w:pPr>
    </w:lvl>
    <w:lvl w:ilvl="8">
      <w:start w:val="1"/>
      <w:numFmt w:val="decimal"/>
      <w:lvlText w:val="%1.%2.%3.%4.%5.%6.%7.%8.%9"/>
      <w:lvlJc w:val="left"/>
      <w:pPr>
        <w:ind w:left="5864" w:hanging="2160"/>
      </w:pPr>
    </w:lvl>
  </w:abstractNum>
  <w:abstractNum w:abstractNumId="11" w15:restartNumberingAfterBreak="0">
    <w:nsid w:val="37207261"/>
    <w:multiLevelType w:val="multilevel"/>
    <w:tmpl w:val="7A743880"/>
    <w:lvl w:ilvl="0">
      <w:start w:val="6"/>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42E800BE"/>
    <w:multiLevelType w:val="multilevel"/>
    <w:tmpl w:val="6E287522"/>
    <w:lvl w:ilvl="0">
      <w:start w:val="1"/>
      <w:numFmt w:val="bullet"/>
      <w:lvlText w:val="-"/>
      <w:lvlJc w:val="left"/>
      <w:pPr>
        <w:ind w:left="927" w:hanging="36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13" w15:restartNumberingAfterBreak="0">
    <w:nsid w:val="4E10106A"/>
    <w:multiLevelType w:val="multilevel"/>
    <w:tmpl w:val="E6EA4D74"/>
    <w:lvl w:ilvl="0">
      <w:start w:val="1"/>
      <w:numFmt w:val="bullet"/>
      <w:lvlText w:val="-"/>
      <w:lvlJc w:val="left"/>
      <w:pPr>
        <w:ind w:left="927" w:hanging="36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14" w15:restartNumberingAfterBreak="0">
    <w:nsid w:val="55AA2B10"/>
    <w:multiLevelType w:val="multilevel"/>
    <w:tmpl w:val="5AEC63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5D026BC3"/>
    <w:multiLevelType w:val="multilevel"/>
    <w:tmpl w:val="DE108ED6"/>
    <w:lvl w:ilvl="0">
      <w:start w:val="9"/>
      <w:numFmt w:val="decimal"/>
      <w:lvlText w:val="%1."/>
      <w:lvlJc w:val="left"/>
      <w:pPr>
        <w:ind w:left="432" w:hanging="432"/>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15:restartNumberingAfterBreak="0">
    <w:nsid w:val="627918E9"/>
    <w:multiLevelType w:val="multilevel"/>
    <w:tmpl w:val="C8EEE6A6"/>
    <w:lvl w:ilvl="0">
      <w:start w:val="1"/>
      <w:numFmt w:val="decimal"/>
      <w:lvlText w:val="%1."/>
      <w:lvlJc w:val="left"/>
      <w:pPr>
        <w:ind w:left="504" w:hanging="504"/>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7" w15:restartNumberingAfterBreak="0">
    <w:nsid w:val="62B2126B"/>
    <w:multiLevelType w:val="multilevel"/>
    <w:tmpl w:val="AF583E1A"/>
    <w:lvl w:ilvl="0">
      <w:start w:val="11"/>
      <w:numFmt w:val="decimal"/>
      <w:lvlText w:val="%1."/>
      <w:lvlJc w:val="left"/>
      <w:pPr>
        <w:ind w:left="576" w:hanging="57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68A13440"/>
    <w:multiLevelType w:val="multilevel"/>
    <w:tmpl w:val="54549828"/>
    <w:lvl w:ilvl="0">
      <w:start w:val="12"/>
      <w:numFmt w:val="decimal"/>
      <w:lvlText w:val="%1."/>
      <w:lvlJc w:val="left"/>
      <w:pPr>
        <w:ind w:left="576" w:hanging="576"/>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69897A27"/>
    <w:multiLevelType w:val="multilevel"/>
    <w:tmpl w:val="FE549D2C"/>
    <w:lvl w:ilvl="0">
      <w:start w:val="6"/>
      <w:numFmt w:val="decimal"/>
      <w:lvlText w:val="%1."/>
      <w:lvlJc w:val="left"/>
      <w:pPr>
        <w:ind w:left="792" w:hanging="792"/>
      </w:pPr>
    </w:lvl>
    <w:lvl w:ilvl="1">
      <w:start w:val="1"/>
      <w:numFmt w:val="decimal"/>
      <w:lvlText w:val="%1.%2."/>
      <w:lvlJc w:val="left"/>
      <w:pPr>
        <w:ind w:left="792" w:hanging="792"/>
      </w:pPr>
    </w:lvl>
    <w:lvl w:ilvl="2">
      <w:start w:val="31"/>
      <w:numFmt w:val="decimal"/>
      <w:lvlText w:val="%1.%2.%3."/>
      <w:lvlJc w:val="left"/>
      <w:pPr>
        <w:ind w:left="792" w:hanging="792"/>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15:restartNumberingAfterBreak="0">
    <w:nsid w:val="6CFC5485"/>
    <w:multiLevelType w:val="multilevel"/>
    <w:tmpl w:val="82BE2994"/>
    <w:lvl w:ilvl="0">
      <w:start w:val="5"/>
      <w:numFmt w:val="decimal"/>
      <w:lvlText w:val="%1."/>
      <w:lvlJc w:val="left"/>
      <w:pPr>
        <w:ind w:left="432" w:hanging="432"/>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1" w15:restartNumberingAfterBreak="0">
    <w:nsid w:val="76B83252"/>
    <w:multiLevelType w:val="multilevel"/>
    <w:tmpl w:val="6E3A24EC"/>
    <w:lvl w:ilvl="0">
      <w:start w:val="9"/>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77F0033F"/>
    <w:multiLevelType w:val="multilevel"/>
    <w:tmpl w:val="680E4F6A"/>
    <w:lvl w:ilvl="0">
      <w:start w:val="6"/>
      <w:numFmt w:val="decimal"/>
      <w:lvlText w:val="%1."/>
      <w:lvlJc w:val="left"/>
      <w:pPr>
        <w:ind w:left="648" w:hanging="648"/>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7ADA4381"/>
    <w:multiLevelType w:val="multilevel"/>
    <w:tmpl w:val="DD0827B0"/>
    <w:lvl w:ilvl="0">
      <w:start w:val="4"/>
      <w:numFmt w:val="decimal"/>
      <w:lvlText w:val="%1."/>
      <w:lvlJc w:val="left"/>
      <w:pPr>
        <w:ind w:left="648" w:hanging="648"/>
      </w:pPr>
      <w:rPr>
        <w:b w:val="0"/>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num w:numId="1">
    <w:abstractNumId w:val="8"/>
  </w:num>
  <w:num w:numId="2">
    <w:abstractNumId w:val="9"/>
  </w:num>
  <w:num w:numId="3">
    <w:abstractNumId w:val="13"/>
  </w:num>
  <w:num w:numId="4">
    <w:abstractNumId w:val="16"/>
  </w:num>
  <w:num w:numId="5">
    <w:abstractNumId w:val="5"/>
  </w:num>
  <w:num w:numId="6">
    <w:abstractNumId w:val="12"/>
  </w:num>
  <w:num w:numId="7">
    <w:abstractNumId w:val="7"/>
  </w:num>
  <w:num w:numId="8">
    <w:abstractNumId w:val="1"/>
  </w:num>
  <w:num w:numId="9">
    <w:abstractNumId w:val="23"/>
  </w:num>
  <w:num w:numId="10">
    <w:abstractNumId w:val="20"/>
  </w:num>
  <w:num w:numId="11">
    <w:abstractNumId w:val="11"/>
  </w:num>
  <w:num w:numId="12">
    <w:abstractNumId w:val="19"/>
  </w:num>
  <w:num w:numId="13">
    <w:abstractNumId w:val="3"/>
  </w:num>
  <w:num w:numId="14">
    <w:abstractNumId w:val="22"/>
  </w:num>
  <w:num w:numId="15">
    <w:abstractNumId w:val="4"/>
  </w:num>
  <w:num w:numId="16">
    <w:abstractNumId w:val="0"/>
  </w:num>
  <w:num w:numId="17">
    <w:abstractNumId w:val="2"/>
  </w:num>
  <w:num w:numId="18">
    <w:abstractNumId w:val="10"/>
  </w:num>
  <w:num w:numId="19">
    <w:abstractNumId w:val="21"/>
  </w:num>
  <w:num w:numId="20">
    <w:abstractNumId w:val="15"/>
  </w:num>
  <w:num w:numId="21">
    <w:abstractNumId w:val="6"/>
  </w:num>
  <w:num w:numId="22">
    <w:abstractNumId w:val="17"/>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512"/>
    <w:rsid w:val="00084512"/>
    <w:rsid w:val="00A0678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91D40"/>
  <w15:docId w15:val="{5198D01A-A708-4B39-8428-225A243E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68AF"/>
    <w:pPr>
      <w:spacing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05A71"/>
    <w:rPr>
      <w:color w:val="0563C1" w:themeColor="hyperlink"/>
      <w:u w:val="single"/>
    </w:rPr>
  </w:style>
  <w:style w:type="character" w:customStyle="1" w:styleId="a4">
    <w:name w:val="Верхній колонтитул Знак"/>
    <w:basedOn w:val="a0"/>
    <w:uiPriority w:val="99"/>
    <w:qFormat/>
    <w:rsid w:val="00F23D67"/>
    <w:rPr>
      <w:rFonts w:ascii="Times New Roman" w:hAnsi="Times New Roman"/>
      <w:sz w:val="28"/>
    </w:rPr>
  </w:style>
  <w:style w:type="character" w:customStyle="1" w:styleId="a5">
    <w:name w:val="Нижній колонтитул Знак"/>
    <w:basedOn w:val="a0"/>
    <w:uiPriority w:val="99"/>
    <w:qFormat/>
    <w:rsid w:val="00F23D67"/>
    <w:rPr>
      <w:rFonts w:ascii="Times New Roman" w:hAnsi="Times New Roman"/>
      <w:sz w:val="28"/>
    </w:rPr>
  </w:style>
  <w:style w:type="character" w:customStyle="1" w:styleId="a6">
    <w:name w:val="Текст у виносці Знак"/>
    <w:basedOn w:val="a0"/>
    <w:uiPriority w:val="99"/>
    <w:semiHidden/>
    <w:qFormat/>
    <w:rsid w:val="00B225B2"/>
    <w:rPr>
      <w:rFonts w:ascii="Tahoma" w:hAnsi="Tahoma" w:cs="Tahoma"/>
      <w:sz w:val="16"/>
      <w:szCs w:val="16"/>
    </w:rPr>
  </w:style>
  <w:style w:type="character" w:styleId="a7">
    <w:name w:val="Strong"/>
    <w:basedOn w:val="a0"/>
    <w:uiPriority w:val="22"/>
    <w:qFormat/>
    <w:rsid w:val="00240016"/>
    <w:rPr>
      <w:b/>
      <w:bCs/>
    </w:rPr>
  </w:style>
  <w:style w:type="character" w:customStyle="1" w:styleId="a8">
    <w:name w:val="Основной шрифт абзаца"/>
    <w:qFormat/>
  </w:style>
  <w:style w:type="paragraph" w:customStyle="1" w:styleId="a9">
    <w:name w:val="Заголовок"/>
    <w:basedOn w:val="a"/>
    <w:next w:val="aa"/>
    <w:qFormat/>
    <w:pPr>
      <w:keepNext/>
      <w:spacing w:before="240" w:after="120"/>
    </w:pPr>
    <w:rPr>
      <w:rFonts w:ascii="Liberation Sans" w:eastAsia="Microsoft YaHei" w:hAnsi="Liberation Sans" w:cs="Arial"/>
      <w:szCs w:val="28"/>
    </w:rPr>
  </w:style>
  <w:style w:type="paragraph" w:styleId="aa">
    <w:name w:val="Body Text"/>
    <w:basedOn w:val="a"/>
    <w:pPr>
      <w:spacing w:after="140" w:line="276" w:lineRule="auto"/>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customStyle="1" w:styleId="ad">
    <w:name w:val="Покажчик"/>
    <w:basedOn w:val="a"/>
    <w:qFormat/>
    <w:pPr>
      <w:suppressLineNumbers/>
    </w:pPr>
    <w:rPr>
      <w:rFonts w:cs="Arial"/>
    </w:rPr>
  </w:style>
  <w:style w:type="paragraph" w:customStyle="1" w:styleId="ae">
    <w:name w:val="Верхній і нижній колонтитули"/>
    <w:basedOn w:val="a"/>
    <w:qFormat/>
  </w:style>
  <w:style w:type="paragraph" w:styleId="af">
    <w:name w:val="header"/>
    <w:basedOn w:val="a"/>
    <w:uiPriority w:val="99"/>
    <w:unhideWhenUsed/>
    <w:rsid w:val="00F23D67"/>
    <w:pPr>
      <w:tabs>
        <w:tab w:val="center" w:pos="4677"/>
        <w:tab w:val="right" w:pos="9355"/>
      </w:tabs>
      <w:spacing w:line="240" w:lineRule="auto"/>
    </w:pPr>
  </w:style>
  <w:style w:type="paragraph" w:styleId="af0">
    <w:name w:val="footer"/>
    <w:basedOn w:val="a"/>
    <w:uiPriority w:val="99"/>
    <w:unhideWhenUsed/>
    <w:rsid w:val="00F23D67"/>
    <w:pPr>
      <w:tabs>
        <w:tab w:val="center" w:pos="4677"/>
        <w:tab w:val="right" w:pos="9355"/>
      </w:tabs>
      <w:spacing w:line="240" w:lineRule="auto"/>
    </w:pPr>
  </w:style>
  <w:style w:type="paragraph" w:styleId="af1">
    <w:name w:val="List Paragraph"/>
    <w:basedOn w:val="a"/>
    <w:uiPriority w:val="34"/>
    <w:qFormat/>
    <w:rsid w:val="009C76C9"/>
    <w:pPr>
      <w:ind w:left="720"/>
      <w:contextualSpacing/>
    </w:pPr>
  </w:style>
  <w:style w:type="paragraph" w:styleId="af2">
    <w:name w:val="Normal (Web)"/>
    <w:basedOn w:val="a"/>
    <w:uiPriority w:val="99"/>
    <w:unhideWhenUsed/>
    <w:qFormat/>
    <w:rsid w:val="000900E9"/>
    <w:rPr>
      <w:rFonts w:cs="Times New Roman"/>
      <w:sz w:val="24"/>
      <w:szCs w:val="24"/>
    </w:rPr>
  </w:style>
  <w:style w:type="paragraph" w:styleId="af3">
    <w:name w:val="Balloon Text"/>
    <w:basedOn w:val="a"/>
    <w:uiPriority w:val="99"/>
    <w:semiHidden/>
    <w:unhideWhenUsed/>
    <w:qFormat/>
    <w:rsid w:val="00B225B2"/>
    <w:pPr>
      <w:spacing w:line="240" w:lineRule="auto"/>
    </w:pPr>
    <w:rPr>
      <w:rFonts w:ascii="Tahoma" w:hAnsi="Tahoma" w:cs="Tahoma"/>
      <w:sz w:val="16"/>
      <w:szCs w:val="16"/>
    </w:rPr>
  </w:style>
  <w:style w:type="paragraph" w:customStyle="1" w:styleId="Default">
    <w:name w:val="Default"/>
    <w:qFormat/>
    <w:pPr>
      <w:suppressAutoHyphens/>
      <w:spacing w:after="160" w:line="259" w:lineRule="auto"/>
    </w:pPr>
    <w:rPr>
      <w:rFonts w:ascii="Times New Roman" w:eastAsia="Times New Roman" w:hAnsi="Times New Roman" w:cs="Times New Roman"/>
      <w:color w:val="000000"/>
      <w:sz w:val="24"/>
      <w:szCs w:val="24"/>
    </w:rPr>
  </w:style>
  <w:style w:type="paragraph" w:customStyle="1" w:styleId="af4">
    <w:name w:val="Без интервала"/>
    <w:qFormat/>
    <w:pPr>
      <w:suppressAutoHyphens/>
      <w:spacing w:after="160" w:line="259" w:lineRule="auto"/>
    </w:pPr>
    <w:rPr>
      <w:sz w:val="28"/>
    </w:rPr>
  </w:style>
  <w:style w:type="paragraph" w:customStyle="1" w:styleId="af5">
    <w:name w:val="Обычный"/>
    <w:qFormat/>
    <w:pPr>
      <w:suppressAutoHyphens/>
      <w:spacing w:after="160" w:line="259" w:lineRule="auto"/>
    </w:pPr>
    <w:rPr>
      <w:sz w:val="28"/>
    </w:rPr>
  </w:style>
  <w:style w:type="paragraph" w:customStyle="1" w:styleId="af6">
    <w:name w:val="Вміст таблиці"/>
    <w:basedOn w:val="a"/>
    <w:qFormat/>
    <w:pPr>
      <w:suppressLineNumbers/>
    </w:pPr>
  </w:style>
  <w:style w:type="paragraph" w:customStyle="1" w:styleId="af7">
    <w:name w:val="Заголовок таблиці"/>
    <w:basedOn w:val="af6"/>
    <w:qFormat/>
    <w:pPr>
      <w:jc w:val="center"/>
    </w:pPr>
    <w:rPr>
      <w:b/>
      <w:bCs/>
    </w:rPr>
  </w:style>
  <w:style w:type="table" w:styleId="af8">
    <w:name w:val="Table Grid"/>
    <w:basedOn w:val="a1"/>
    <w:uiPriority w:val="39"/>
    <w:rsid w:val="00E90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uiPriority w:val="39"/>
    <w:rsid w:val="00AD156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EB2F58"/>
    <w:rPr>
      <w:sz w:val="24"/>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C9C71-1232-4034-86DF-248C4783A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8627</TotalTime>
  <Pages>38</Pages>
  <Words>55166</Words>
  <Characters>31446</Characters>
  <Application>Microsoft Office Word</Application>
  <DocSecurity>0</DocSecurity>
  <Lines>262</Lines>
  <Paragraphs>172</Paragraphs>
  <ScaleCrop>false</ScaleCrop>
  <Company/>
  <LinksUpToDate>false</LinksUpToDate>
  <CharactersWithSpaces>86440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Admin</cp:lastModifiedBy>
  <cp:revision>220</cp:revision>
  <cp:lastPrinted>2026-10-26T12:40:00Z</cp:lastPrinted>
  <dcterms:created xsi:type="dcterms:W3CDTF">2025-01-16T21:20:00Z</dcterms:created>
  <dcterms:modified xsi:type="dcterms:W3CDTF">2026-10-30T12:25:00Z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