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EF" w:rsidRDefault="004864EF" w:rsidP="004864EF">
      <w:pPr>
        <w:spacing w:after="0"/>
        <w:jc w:val="right"/>
        <w:rPr>
          <w:rFonts w:cs="Times New Roman,Bold"/>
          <w:bCs/>
          <w:sz w:val="24"/>
          <w:szCs w:val="24"/>
          <w:lang w:val="uk-UA"/>
        </w:rPr>
      </w:pPr>
      <w:proofErr w:type="spellStart"/>
      <w:r w:rsidRPr="001734AA">
        <w:rPr>
          <w:rFonts w:cs="Times New Roman,Bold"/>
          <w:bCs/>
          <w:sz w:val="24"/>
          <w:szCs w:val="24"/>
        </w:rPr>
        <w:t>Додаток</w:t>
      </w:r>
      <w:proofErr w:type="spellEnd"/>
      <w:r w:rsidRPr="001734AA">
        <w:rPr>
          <w:rFonts w:cs="Times New Roman,Bold"/>
          <w:bCs/>
          <w:sz w:val="24"/>
          <w:szCs w:val="24"/>
        </w:rPr>
        <w:t xml:space="preserve"> № 2 </w:t>
      </w:r>
    </w:p>
    <w:p w:rsidR="004864EF" w:rsidRPr="001734AA" w:rsidRDefault="004864EF" w:rsidP="004864EF">
      <w:pPr>
        <w:spacing w:after="0"/>
        <w:jc w:val="right"/>
        <w:rPr>
          <w:rFonts w:cs="Times New Roman,Bold"/>
          <w:bCs/>
          <w:sz w:val="24"/>
          <w:szCs w:val="24"/>
        </w:rPr>
      </w:pPr>
      <w:r w:rsidRPr="001734AA">
        <w:rPr>
          <w:rFonts w:cs="Times New Roman,Bold"/>
          <w:bCs/>
          <w:sz w:val="24"/>
          <w:szCs w:val="24"/>
        </w:rPr>
        <w:t xml:space="preserve">до </w:t>
      </w:r>
      <w:proofErr w:type="spellStart"/>
      <w:r w:rsidRPr="001734AA">
        <w:rPr>
          <w:rFonts w:cs="Times New Roman,Bold"/>
          <w:bCs/>
          <w:sz w:val="24"/>
          <w:szCs w:val="24"/>
        </w:rPr>
        <w:t>розпорядження</w:t>
      </w:r>
      <w:proofErr w:type="spellEnd"/>
      <w:r>
        <w:rPr>
          <w:rFonts w:cs="Times New Roman,Bold"/>
          <w:bCs/>
          <w:sz w:val="24"/>
          <w:szCs w:val="24"/>
          <w:lang w:val="uk-UA"/>
        </w:rPr>
        <w:t xml:space="preserve"> </w:t>
      </w:r>
      <w:proofErr w:type="spellStart"/>
      <w:r>
        <w:rPr>
          <w:rFonts w:cs="Times New Roman,Bold"/>
          <w:bCs/>
          <w:sz w:val="24"/>
          <w:szCs w:val="24"/>
          <w:lang w:val="uk-UA"/>
        </w:rPr>
        <w:t>сільсь</w:t>
      </w:r>
      <w:proofErr w:type="spellEnd"/>
      <w:r w:rsidRPr="001734AA">
        <w:rPr>
          <w:rFonts w:cs="Times New Roman,Bold"/>
          <w:bCs/>
          <w:sz w:val="24"/>
          <w:szCs w:val="24"/>
        </w:rPr>
        <w:t xml:space="preserve">кого </w:t>
      </w:r>
      <w:proofErr w:type="spellStart"/>
      <w:r w:rsidRPr="001734AA">
        <w:rPr>
          <w:rFonts w:cs="Times New Roman,Bold"/>
          <w:bCs/>
          <w:sz w:val="24"/>
          <w:szCs w:val="24"/>
        </w:rPr>
        <w:t>голови</w:t>
      </w:r>
      <w:proofErr w:type="spellEnd"/>
    </w:p>
    <w:p w:rsidR="004864EF" w:rsidRPr="001734AA" w:rsidRDefault="004864EF" w:rsidP="004864EF">
      <w:pPr>
        <w:spacing w:after="0"/>
        <w:jc w:val="right"/>
        <w:rPr>
          <w:rFonts w:cs="Times New Roman,Bold"/>
          <w:bCs/>
          <w:sz w:val="24"/>
          <w:szCs w:val="24"/>
        </w:rPr>
      </w:pPr>
      <w:r>
        <w:rPr>
          <w:rFonts w:cs="Times New Roman,Bold"/>
          <w:bCs/>
          <w:sz w:val="24"/>
          <w:szCs w:val="24"/>
        </w:rPr>
        <w:t xml:space="preserve">№ </w:t>
      </w:r>
      <w:r>
        <w:rPr>
          <w:rFonts w:cs="Times New Roman,Bold"/>
          <w:bCs/>
          <w:sz w:val="24"/>
          <w:szCs w:val="24"/>
          <w:lang w:val="uk-UA"/>
        </w:rPr>
        <w:t xml:space="preserve">31  </w:t>
      </w:r>
      <w:r w:rsidRPr="001734AA">
        <w:rPr>
          <w:rFonts w:cs="Times New Roman,Bold"/>
          <w:bCs/>
          <w:sz w:val="24"/>
          <w:szCs w:val="24"/>
        </w:rPr>
        <w:t xml:space="preserve"> </w:t>
      </w:r>
      <w:proofErr w:type="spellStart"/>
      <w:r w:rsidRPr="001734AA">
        <w:rPr>
          <w:rFonts w:cs="Times New Roman,Bold"/>
          <w:bCs/>
          <w:sz w:val="24"/>
          <w:szCs w:val="24"/>
        </w:rPr>
        <w:t>від</w:t>
      </w:r>
      <w:proofErr w:type="spellEnd"/>
      <w:r w:rsidRPr="001734AA">
        <w:rPr>
          <w:rFonts w:cs="Times New Roman,Bold"/>
          <w:bCs/>
          <w:sz w:val="24"/>
          <w:szCs w:val="24"/>
        </w:rPr>
        <w:t xml:space="preserve"> </w:t>
      </w:r>
      <w:r>
        <w:rPr>
          <w:rFonts w:cs="Times New Roman,Bold"/>
          <w:bCs/>
          <w:sz w:val="24"/>
          <w:szCs w:val="24"/>
          <w:lang w:val="uk-UA"/>
        </w:rPr>
        <w:t xml:space="preserve"> 03</w:t>
      </w:r>
      <w:r w:rsidRPr="001734AA">
        <w:rPr>
          <w:rFonts w:cs="Times New Roman,Bold"/>
          <w:bCs/>
          <w:sz w:val="24"/>
          <w:szCs w:val="24"/>
        </w:rPr>
        <w:t xml:space="preserve"> </w:t>
      </w:r>
      <w:proofErr w:type="spellStart"/>
      <w:r w:rsidRPr="001734AA">
        <w:rPr>
          <w:rFonts w:cs="Times New Roman,Bold"/>
          <w:bCs/>
          <w:sz w:val="24"/>
          <w:szCs w:val="24"/>
        </w:rPr>
        <w:t>квітня</w:t>
      </w:r>
      <w:proofErr w:type="spellEnd"/>
      <w:r w:rsidRPr="001734AA">
        <w:rPr>
          <w:rFonts w:cs="Times New Roman,Bold"/>
          <w:bCs/>
          <w:sz w:val="24"/>
          <w:szCs w:val="24"/>
        </w:rPr>
        <w:t xml:space="preserve"> 20</w:t>
      </w:r>
      <w:r>
        <w:rPr>
          <w:rFonts w:cs="Times New Roman,Bold"/>
          <w:bCs/>
          <w:sz w:val="24"/>
          <w:szCs w:val="24"/>
          <w:lang w:val="uk-UA"/>
        </w:rPr>
        <w:t>20</w:t>
      </w:r>
      <w:r w:rsidRPr="001734AA">
        <w:rPr>
          <w:rFonts w:cs="Times New Roman,Bold"/>
          <w:bCs/>
          <w:sz w:val="24"/>
          <w:szCs w:val="24"/>
        </w:rPr>
        <w:t xml:space="preserve"> р.</w:t>
      </w:r>
    </w:p>
    <w:p w:rsidR="004864EF" w:rsidRPr="00183E41" w:rsidRDefault="004864EF" w:rsidP="004864EF">
      <w:pPr>
        <w:jc w:val="center"/>
        <w:rPr>
          <w:rFonts w:cs="Times New Roman,Bold"/>
          <w:b/>
          <w:bCs/>
          <w:sz w:val="28"/>
          <w:szCs w:val="28"/>
        </w:rPr>
      </w:pPr>
      <w:r w:rsidRPr="00183E41">
        <w:rPr>
          <w:rFonts w:cs="Times New Roman,Bold"/>
          <w:b/>
          <w:bCs/>
          <w:sz w:val="28"/>
          <w:szCs w:val="28"/>
        </w:rPr>
        <w:t>Склад</w:t>
      </w:r>
    </w:p>
    <w:p w:rsidR="004864EF" w:rsidRPr="00183E41" w:rsidRDefault="004864EF" w:rsidP="004864EF">
      <w:pPr>
        <w:jc w:val="center"/>
        <w:rPr>
          <w:rFonts w:cs="Times New Roman,Bold"/>
          <w:b/>
          <w:bCs/>
          <w:sz w:val="28"/>
          <w:szCs w:val="28"/>
        </w:rPr>
      </w:pPr>
      <w:proofErr w:type="spellStart"/>
      <w:r w:rsidRPr="00183E41">
        <w:rPr>
          <w:rFonts w:cs="Times New Roman,Bold"/>
          <w:b/>
          <w:bCs/>
          <w:sz w:val="28"/>
          <w:szCs w:val="28"/>
        </w:rPr>
        <w:t>Робочої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</w:t>
      </w:r>
      <w:proofErr w:type="spellStart"/>
      <w:r w:rsidRPr="00183E41">
        <w:rPr>
          <w:rFonts w:cs="Times New Roman,Bold"/>
          <w:b/>
          <w:bCs/>
          <w:sz w:val="28"/>
          <w:szCs w:val="28"/>
        </w:rPr>
        <w:t>групи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з </w:t>
      </w:r>
      <w:proofErr w:type="spellStart"/>
      <w:proofErr w:type="gramStart"/>
      <w:r w:rsidRPr="00183E41">
        <w:rPr>
          <w:rFonts w:cs="Times New Roman,Bold"/>
          <w:b/>
          <w:bCs/>
          <w:sz w:val="28"/>
          <w:szCs w:val="28"/>
        </w:rPr>
        <w:t>п</w:t>
      </w:r>
      <w:proofErr w:type="gramEnd"/>
      <w:r w:rsidRPr="00183E41">
        <w:rPr>
          <w:rFonts w:cs="Times New Roman,Bold"/>
          <w:b/>
          <w:bCs/>
          <w:sz w:val="28"/>
          <w:szCs w:val="28"/>
        </w:rPr>
        <w:t>ідготовки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</w:t>
      </w:r>
      <w:proofErr w:type="spellStart"/>
      <w:r w:rsidRPr="00183E41">
        <w:rPr>
          <w:rFonts w:cs="Times New Roman,Bold"/>
          <w:b/>
          <w:bCs/>
          <w:sz w:val="28"/>
          <w:szCs w:val="28"/>
        </w:rPr>
        <w:t>Стратегічного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плану </w:t>
      </w:r>
      <w:proofErr w:type="spellStart"/>
      <w:r w:rsidRPr="00183E41">
        <w:rPr>
          <w:rFonts w:cs="Times New Roman,Bold"/>
          <w:b/>
          <w:bCs/>
          <w:sz w:val="28"/>
          <w:szCs w:val="28"/>
        </w:rPr>
        <w:t>розвитку</w:t>
      </w:r>
      <w:proofErr w:type="spellEnd"/>
    </w:p>
    <w:p w:rsidR="004864EF" w:rsidRPr="00183E41" w:rsidRDefault="004864EF" w:rsidP="004864EF">
      <w:pPr>
        <w:jc w:val="center"/>
        <w:rPr>
          <w:rFonts w:cs="Times New Roman,Bold"/>
          <w:b/>
          <w:bCs/>
          <w:sz w:val="28"/>
          <w:szCs w:val="28"/>
          <w:lang w:val="uk-UA"/>
        </w:rPr>
      </w:pPr>
      <w:r w:rsidRPr="00183E41">
        <w:rPr>
          <w:rFonts w:cs="Times New Roman,Bold"/>
          <w:b/>
          <w:bCs/>
          <w:sz w:val="28"/>
          <w:szCs w:val="28"/>
        </w:rPr>
        <w:t>Ба</w:t>
      </w:r>
      <w:proofErr w:type="spellStart"/>
      <w:r w:rsidRPr="00183E41">
        <w:rPr>
          <w:rFonts w:cs="Times New Roman,Bold"/>
          <w:b/>
          <w:bCs/>
          <w:sz w:val="28"/>
          <w:szCs w:val="28"/>
          <w:lang w:val="uk-UA"/>
        </w:rPr>
        <w:t>бчинець</w:t>
      </w:r>
      <w:r w:rsidRPr="00183E41">
        <w:rPr>
          <w:rFonts w:cs="Times New Roman,Bold"/>
          <w:b/>
          <w:bCs/>
          <w:sz w:val="28"/>
          <w:szCs w:val="28"/>
        </w:rPr>
        <w:t>кої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</w:t>
      </w:r>
      <w:r w:rsidRPr="00183E41">
        <w:rPr>
          <w:rFonts w:cs="Times New Roman,Bold"/>
          <w:b/>
          <w:bCs/>
          <w:sz w:val="28"/>
          <w:szCs w:val="28"/>
          <w:lang w:val="uk-UA"/>
        </w:rPr>
        <w:t xml:space="preserve"> </w:t>
      </w:r>
      <w:proofErr w:type="spellStart"/>
      <w:r w:rsidRPr="00183E41">
        <w:rPr>
          <w:rFonts w:cs="Times New Roman,Bold"/>
          <w:b/>
          <w:bCs/>
          <w:sz w:val="28"/>
          <w:szCs w:val="28"/>
          <w:lang w:val="uk-UA"/>
        </w:rPr>
        <w:t>сільс</w:t>
      </w:r>
      <w:r w:rsidRPr="00183E41">
        <w:rPr>
          <w:rFonts w:cs="Times New Roman,Bold"/>
          <w:b/>
          <w:bCs/>
          <w:sz w:val="28"/>
          <w:szCs w:val="28"/>
        </w:rPr>
        <w:t>ької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</w:t>
      </w:r>
      <w:proofErr w:type="spellStart"/>
      <w:r w:rsidRPr="00183E41">
        <w:rPr>
          <w:rFonts w:cs="Times New Roman,Bold"/>
          <w:b/>
          <w:bCs/>
          <w:sz w:val="28"/>
          <w:szCs w:val="28"/>
        </w:rPr>
        <w:t>об’єднаної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</w:t>
      </w:r>
      <w:proofErr w:type="spellStart"/>
      <w:r w:rsidRPr="00183E41">
        <w:rPr>
          <w:rFonts w:cs="Times New Roman,Bold"/>
          <w:b/>
          <w:bCs/>
          <w:sz w:val="28"/>
          <w:szCs w:val="28"/>
        </w:rPr>
        <w:t>територіальної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</w:t>
      </w:r>
      <w:proofErr w:type="spellStart"/>
      <w:r w:rsidRPr="00183E41">
        <w:rPr>
          <w:rFonts w:cs="Times New Roman,Bold"/>
          <w:b/>
          <w:bCs/>
          <w:sz w:val="28"/>
          <w:szCs w:val="28"/>
        </w:rPr>
        <w:t>громади</w:t>
      </w:r>
      <w:proofErr w:type="spellEnd"/>
      <w:r w:rsidRPr="00183E41">
        <w:rPr>
          <w:rFonts w:cs="Times New Roman,Bold"/>
          <w:b/>
          <w:bCs/>
          <w:sz w:val="28"/>
          <w:szCs w:val="28"/>
        </w:rPr>
        <w:t xml:space="preserve"> до 202</w:t>
      </w:r>
      <w:r w:rsidRPr="00183E41">
        <w:rPr>
          <w:rFonts w:cs="Times New Roman,Bold"/>
          <w:b/>
          <w:bCs/>
          <w:sz w:val="28"/>
          <w:szCs w:val="28"/>
          <w:lang w:val="uk-UA"/>
        </w:rPr>
        <w:t>7</w:t>
      </w:r>
      <w:r w:rsidRPr="00183E41">
        <w:rPr>
          <w:rFonts w:cs="Times New Roman,Bold"/>
          <w:b/>
          <w:bCs/>
          <w:sz w:val="28"/>
          <w:szCs w:val="28"/>
        </w:rPr>
        <w:t xml:space="preserve"> року</w:t>
      </w:r>
    </w:p>
    <w:p w:rsidR="004864EF" w:rsidRPr="009F5216" w:rsidRDefault="004864EF" w:rsidP="004864EF">
      <w:pPr>
        <w:jc w:val="center"/>
        <w:rPr>
          <w:rFonts w:cs="Times New Roman,Bold"/>
          <w:b/>
          <w:bCs/>
          <w:sz w:val="24"/>
          <w:szCs w:val="24"/>
          <w:lang w:val="uk-UA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135"/>
        <w:gridCol w:w="4678"/>
        <w:gridCol w:w="4360"/>
      </w:tblGrid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 w:rsidRPr="009F5216">
              <w:rPr>
                <w:rFonts w:cs="Times New Roman,Bold"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78" w:type="dxa"/>
          </w:tcPr>
          <w:p w:rsidR="004864EF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Прізвище,  ім’я,  </w:t>
            </w:r>
          </w:p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по батькові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Посада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ind w:left="360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Зварич  Ніна  Павлівна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Голова  Робочої  групи,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сільський  голова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Стафійчук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Микола  Вікторович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Заступник  голови  Робочої  групи,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перший  заступник  сільського  голови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Яцко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Галина  Михайлівна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Секретар  Робочої  групи,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начальник  загального  відділу 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Савкова  Ніна  Флорівна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Заступник  сільського  голови  з  питань  діяльності  виконавчих  органів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Чорнопищук  Валентина  Василівна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Секретар  сільської  ради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Мариновський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Олег  Анатолійович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. старости </w:t>
            </w: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Вила-Ярузького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округу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Вівдич  Олександр  Григорович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. старости Моївського  </w:t>
            </w: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округу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Іордатій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Любов  Михайлівна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Начальник  відділу  земельних  відносин  та  соціально-економічного  розвитку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Глуха  Людмила  Іванівна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Начальник  відділу  фінансів,  бухгалтерського  обліку  та  звітності – головний  бухгалтер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10.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Кушнір  Микола  Григорович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Начальник  відділу-юрист  відділу  юридичного  забезпечення  та  реєстрації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11.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Гостинський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Олександр  Олексійович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Начальник  відділу  освіти,  культури,  молоді  та  спорту  </w:t>
            </w:r>
          </w:p>
        </w:tc>
      </w:tr>
      <w:tr w:rsidR="004864EF" w:rsidRP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12.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Щербій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Олександр  Миколайович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Провідний  спеціаліст відділу  фінансів,  бухгалтерського  обліку  та  звітності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13.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Іордатій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Михайло  Іванович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Спеціаліст 1 категорії відділу  земельних  відносин  та  соціально-економічного  розвитку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14.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Боднар  Ярослав  Григорович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Спеціаліст відділу  земельних  відносин  та  соціально-економічного  розвитку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15.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Хлюстіна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Наталія  Василівна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Директор  Комунальної  установи  «Центр  надання  соціальних  послуг»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16.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Тулубіцька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Мирослава  Євгенівна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Головний  лікар  Центру первинної  медико-санітарної  допомоги 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17.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Афанасієва  Оксана  Миколаївна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Директор  Центру  культури  і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lastRenderedPageBreak/>
              <w:t>дозвілля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lastRenderedPageBreak/>
              <w:t>18.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Кушнір  Олександр  Леонідович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Голова Комунального  підприємства  «Надія»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19.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Крива  Оксана  Григорівна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Голова ГО «Відродження»,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депутат  сільської ради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20.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Петрук  В’ячеслав  Віталійович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Голова  ГО «Теплиця»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Моївка</w:t>
            </w:r>
            <w:proofErr w:type="spellEnd"/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21.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Альошкін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Олексій  Михайлович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Скульптор,  краєзнавець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22.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Калитич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Василь  Михайлович </w:t>
            </w:r>
          </w:p>
        </w:tc>
        <w:tc>
          <w:tcPr>
            <w:tcW w:w="4360" w:type="dxa"/>
          </w:tcPr>
          <w:p w:rsidR="004864EF" w:rsidRPr="009F5216" w:rsidRDefault="004864EF" w:rsidP="00DB7912">
            <w:pPr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Настоятель  Свято-Миколаївської  та  Покровської  церкви  с. Бабчинці </w:t>
            </w:r>
          </w:p>
        </w:tc>
      </w:tr>
      <w:tr w:rsidR="004864EF" w:rsidRP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23.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Маліновський  Володимир  Анатолійович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Вчитель  Моївської  ЗОШ  І-ІІІ ст.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24.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Пасічник  Олег  Вікторович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Депутат  сільської  ради,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приватний  підприємець</w:t>
            </w: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25.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Заїка  Тарас  Вікторович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Депутат  сільської  ради, </w:t>
            </w:r>
          </w:p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приватний  підприємець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26.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Подолян  Олександр  Васильович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Приватний  підприємець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27.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Курта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Микола  Вікторович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Приватний  підприємець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</w:p>
        </w:tc>
      </w:tr>
      <w:tr w:rsid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28.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Маліновський  Анатолій  Павлович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Пенсіонер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</w:p>
        </w:tc>
      </w:tr>
      <w:tr w:rsidR="004864EF" w:rsidRP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29.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Василічишена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Павла  Василівна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Учениця  11 класу Бабчинецької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ЗОШ  І-ІІІ ст.</w:t>
            </w:r>
          </w:p>
        </w:tc>
      </w:tr>
      <w:tr w:rsidR="004864EF" w:rsidRPr="004864EF" w:rsidTr="00DB7912">
        <w:tc>
          <w:tcPr>
            <w:tcW w:w="1135" w:type="dxa"/>
          </w:tcPr>
          <w:p w:rsidR="004864EF" w:rsidRPr="009F5216" w:rsidRDefault="004864EF" w:rsidP="00DB7912">
            <w:pPr>
              <w:jc w:val="center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30.</w:t>
            </w:r>
          </w:p>
        </w:tc>
        <w:tc>
          <w:tcPr>
            <w:tcW w:w="4678" w:type="dxa"/>
          </w:tcPr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proofErr w:type="spellStart"/>
            <w:r>
              <w:rPr>
                <w:rFonts w:cs="Times New Roman,Bold"/>
                <w:bCs/>
                <w:sz w:val="24"/>
                <w:szCs w:val="24"/>
                <w:lang w:val="uk-UA"/>
              </w:rPr>
              <w:t>Очеретнюк</w:t>
            </w:r>
            <w:proofErr w:type="spellEnd"/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  Вікторія  Василівна </w:t>
            </w:r>
          </w:p>
        </w:tc>
        <w:tc>
          <w:tcPr>
            <w:tcW w:w="4360" w:type="dxa"/>
          </w:tcPr>
          <w:p w:rsidR="004864EF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 xml:space="preserve">Учениця  10 класу Моївської  </w:t>
            </w:r>
          </w:p>
          <w:p w:rsidR="004864EF" w:rsidRPr="009F5216" w:rsidRDefault="004864EF" w:rsidP="00DB7912">
            <w:pPr>
              <w:jc w:val="both"/>
              <w:rPr>
                <w:rFonts w:cs="Times New Roman,Bold"/>
                <w:bCs/>
                <w:sz w:val="24"/>
                <w:szCs w:val="24"/>
                <w:lang w:val="uk-UA"/>
              </w:rPr>
            </w:pPr>
            <w:r>
              <w:rPr>
                <w:rFonts w:cs="Times New Roman,Bold"/>
                <w:bCs/>
                <w:sz w:val="24"/>
                <w:szCs w:val="24"/>
                <w:lang w:val="uk-UA"/>
              </w:rPr>
              <w:t>ЗОШ  І-ІІІ ст.</w:t>
            </w:r>
          </w:p>
        </w:tc>
      </w:tr>
    </w:tbl>
    <w:p w:rsidR="004864EF" w:rsidRDefault="004864EF" w:rsidP="004864EF">
      <w:pPr>
        <w:jc w:val="center"/>
        <w:rPr>
          <w:rFonts w:cs="Times New Roman,Bold"/>
          <w:b/>
          <w:bCs/>
          <w:sz w:val="24"/>
          <w:szCs w:val="24"/>
          <w:lang w:val="uk-UA"/>
        </w:rPr>
      </w:pPr>
    </w:p>
    <w:p w:rsidR="004864EF" w:rsidRDefault="004864EF" w:rsidP="004864EF">
      <w:pPr>
        <w:jc w:val="center"/>
        <w:rPr>
          <w:rFonts w:cs="Times New Roman,Bold"/>
          <w:b/>
          <w:bCs/>
          <w:sz w:val="24"/>
          <w:szCs w:val="24"/>
          <w:lang w:val="uk-UA"/>
        </w:rPr>
      </w:pPr>
    </w:p>
    <w:p w:rsidR="004864EF" w:rsidRPr="00B82C03" w:rsidRDefault="004864EF" w:rsidP="004864EF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Сільс</w:t>
      </w:r>
      <w:r w:rsidRPr="008E5D8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ький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Н.П.Зварич</w:t>
      </w:r>
    </w:p>
    <w:p w:rsidR="007D73EA" w:rsidRDefault="007D73EA">
      <w:bookmarkStart w:id="0" w:name="_GoBack"/>
      <w:bookmarkEnd w:id="0"/>
    </w:p>
    <w:sectPr w:rsidR="007D7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80"/>
    <w:rsid w:val="00372780"/>
    <w:rsid w:val="004864EF"/>
    <w:rsid w:val="007D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E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4E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</Characters>
  <Application>Microsoft Office Word</Application>
  <DocSecurity>0</DocSecurity>
  <Lines>9</Lines>
  <Paragraphs>6</Paragraphs>
  <ScaleCrop>false</ScaleCrop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2020-04-03T13:33:00Z</dcterms:created>
  <dcterms:modified xsi:type="dcterms:W3CDTF">2020-04-03T13:33:00Z</dcterms:modified>
</cp:coreProperties>
</file>